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BBB16" w14:textId="7955EBFE" w:rsidR="00F921FE" w:rsidRDefault="00F921FE" w:rsidP="00F921FE">
      <w:pPr>
        <w:pStyle w:val="Geenafstand"/>
        <w:rPr>
          <w:rFonts w:ascii="Arial" w:hAnsi="Arial" w:cs="Arial"/>
          <w:b/>
          <w:bCs/>
          <w:sz w:val="32"/>
        </w:rPr>
      </w:pPr>
      <w:r>
        <w:rPr>
          <w:noProof/>
          <w:lang w:val="en-US"/>
        </w:rPr>
        <w:drawing>
          <wp:anchor distT="0" distB="0" distL="114300" distR="114300" simplePos="0" relativeHeight="251804672" behindDoc="0" locked="0" layoutInCell="1" allowOverlap="1" wp14:anchorId="30FE8ED4" wp14:editId="534FBDFC">
            <wp:simplePos x="0" y="0"/>
            <wp:positionH relativeFrom="margin">
              <wp:align>right</wp:align>
            </wp:positionH>
            <wp:positionV relativeFrom="paragraph">
              <wp:posOffset>635</wp:posOffset>
            </wp:positionV>
            <wp:extent cx="2752725" cy="581025"/>
            <wp:effectExtent l="0" t="0" r="9525" b="9525"/>
            <wp:wrapSquare wrapText="bothSides"/>
            <wp:docPr id="89" name="Picture 2" descr="HHS_fc"/>
            <wp:cNvGraphicFramePr/>
            <a:graphic xmlns:a="http://schemas.openxmlformats.org/drawingml/2006/main">
              <a:graphicData uri="http://schemas.openxmlformats.org/drawingml/2006/picture">
                <pic:pic xmlns:pic="http://schemas.openxmlformats.org/drawingml/2006/picture">
                  <pic:nvPicPr>
                    <pic:cNvPr id="89" name="Picture 2" descr="HHS_fc"/>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7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1FE">
        <w:rPr>
          <w:rFonts w:ascii="Arial" w:hAnsi="Arial" w:cs="Arial"/>
          <w:b/>
          <w:bCs/>
          <w:sz w:val="32"/>
        </w:rPr>
        <w:t xml:space="preserve"> </w:t>
      </w:r>
      <w:r w:rsidR="00967F0E">
        <w:rPr>
          <w:noProof/>
        </w:rPr>
        <w:drawing>
          <wp:inline distT="0" distB="0" distL="0" distR="0" wp14:anchorId="75159F77" wp14:editId="06BBF26C">
            <wp:extent cx="1791539" cy="74762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8623" cy="758932"/>
                    </a:xfrm>
                    <a:prstGeom prst="rect">
                      <a:avLst/>
                    </a:prstGeom>
                    <a:noFill/>
                    <a:ln>
                      <a:noFill/>
                    </a:ln>
                  </pic:spPr>
                </pic:pic>
              </a:graphicData>
            </a:graphic>
          </wp:inline>
        </w:drawing>
      </w:r>
    </w:p>
    <w:p w14:paraId="704B7AA3" w14:textId="77777777" w:rsidR="00967F0E" w:rsidRPr="00F921FE" w:rsidRDefault="00967F0E" w:rsidP="00F921FE">
      <w:pPr>
        <w:pStyle w:val="Geenafstand"/>
        <w:rPr>
          <w:rFonts w:ascii="Arial" w:hAnsi="Arial" w:cs="Arial"/>
          <w:b/>
          <w:bCs/>
          <w:sz w:val="32"/>
        </w:rPr>
      </w:pPr>
    </w:p>
    <w:p w14:paraId="764CCC18" w14:textId="77777777" w:rsidR="003B49F9" w:rsidRDefault="003B49F9" w:rsidP="00361513">
      <w:pPr>
        <w:pStyle w:val="Geenafstand"/>
      </w:pPr>
    </w:p>
    <w:p w14:paraId="37F0255A" w14:textId="5A57D32A" w:rsidR="00361513" w:rsidRPr="00B64F0E" w:rsidRDefault="00361513" w:rsidP="00361513">
      <w:pPr>
        <w:pStyle w:val="Geenafstand"/>
      </w:pPr>
      <w:r w:rsidRPr="00B64F0E">
        <w:t xml:space="preserve">Bij </w:t>
      </w:r>
      <w:r w:rsidR="00DD6F26" w:rsidRPr="00B64F0E">
        <w:t xml:space="preserve">de opleiding Industrieel </w:t>
      </w:r>
      <w:r w:rsidR="00DD6F26" w:rsidRPr="00F633A0">
        <w:t>Product Ontwerpen</w:t>
      </w:r>
      <w:r w:rsidRPr="00F633A0">
        <w:t xml:space="preserve"> </w:t>
      </w:r>
      <w:r w:rsidR="006F7C9E" w:rsidRPr="00F633A0">
        <w:t>volg</w:t>
      </w:r>
      <w:r w:rsidRPr="00F633A0">
        <w:t xml:space="preserve"> je </w:t>
      </w:r>
      <w:r w:rsidR="006F7C9E" w:rsidRPr="00F633A0">
        <w:t xml:space="preserve">in </w:t>
      </w:r>
      <w:r w:rsidRPr="00F633A0">
        <w:t xml:space="preserve">het eerste </w:t>
      </w:r>
      <w:r w:rsidR="006F7C9E" w:rsidRPr="00F633A0">
        <w:t>semester</w:t>
      </w:r>
      <w:r w:rsidR="00460276" w:rsidRPr="00F633A0">
        <w:t xml:space="preserve"> </w:t>
      </w:r>
      <w:r w:rsidR="006F7C9E" w:rsidRPr="00F633A0">
        <w:t>het</w:t>
      </w:r>
      <w:r w:rsidR="00460276" w:rsidRPr="00F633A0">
        <w:t xml:space="preserve"> vak Basis Mechanica</w:t>
      </w:r>
      <w:r w:rsidR="006F7C9E" w:rsidRPr="00F633A0">
        <w:t>. Dit vak bestaat uit twee delen: wiskunde</w:t>
      </w:r>
      <w:r w:rsidR="00B64F0E" w:rsidRPr="00F633A0">
        <w:t xml:space="preserve"> </w:t>
      </w:r>
      <w:r w:rsidR="006F7C9E" w:rsidRPr="00F633A0">
        <w:t xml:space="preserve">en statica. </w:t>
      </w:r>
      <w:r w:rsidR="005E4AA1" w:rsidRPr="00F633A0">
        <w:t>Je krijgt</w:t>
      </w:r>
      <w:r w:rsidR="00B64F0E" w:rsidRPr="00F633A0">
        <w:t xml:space="preserve"> voor ieder deel</w:t>
      </w:r>
      <w:r w:rsidR="005E4AA1" w:rsidRPr="00F633A0">
        <w:t xml:space="preserve"> </w:t>
      </w:r>
      <w:r w:rsidR="003B49F9">
        <w:t xml:space="preserve">per week </w:t>
      </w:r>
      <w:r w:rsidR="005E4AA1" w:rsidRPr="00F633A0">
        <w:t>twee</w:t>
      </w:r>
      <w:r w:rsidRPr="00F633A0">
        <w:t xml:space="preserve"> uur</w:t>
      </w:r>
      <w:r w:rsidR="00460276" w:rsidRPr="00F633A0">
        <w:t xml:space="preserve"> les</w:t>
      </w:r>
      <w:r w:rsidR="00B30E29" w:rsidRPr="00F633A0">
        <w:t xml:space="preserve"> </w:t>
      </w:r>
      <w:r w:rsidR="00B64F0E" w:rsidRPr="00F633A0">
        <w:t xml:space="preserve">en </w:t>
      </w:r>
      <w:r w:rsidR="005E4AA1" w:rsidRPr="00F633A0">
        <w:t>ongeveer</w:t>
      </w:r>
      <w:r w:rsidRPr="00F633A0">
        <w:t xml:space="preserve"> </w:t>
      </w:r>
      <w:r w:rsidR="00B30E29" w:rsidRPr="00F633A0">
        <w:t>vier</w:t>
      </w:r>
      <w:r w:rsidRPr="00F633A0">
        <w:t xml:space="preserve"> uur huiswerk.</w:t>
      </w:r>
      <w:r w:rsidRPr="00B64F0E">
        <w:t xml:space="preserve"> </w:t>
      </w:r>
      <w:r w:rsidR="00E3451C" w:rsidRPr="00B64F0E">
        <w:t>Daarnaast bieden wij</w:t>
      </w:r>
      <w:r w:rsidRPr="00B64F0E">
        <w:t xml:space="preserve"> </w:t>
      </w:r>
      <w:r w:rsidR="00F633A0">
        <w:t xml:space="preserve">voor wiskunde en statica </w:t>
      </w:r>
      <w:r w:rsidRPr="00B64F0E">
        <w:t xml:space="preserve">een extra </w:t>
      </w:r>
      <w:r w:rsidR="00B30E29" w:rsidRPr="00B64F0E">
        <w:t>werkcollege</w:t>
      </w:r>
      <w:r w:rsidRPr="00B64F0E">
        <w:t xml:space="preserve"> aan voor studenten </w:t>
      </w:r>
      <w:r w:rsidR="005819D1" w:rsidRPr="00B64F0E">
        <w:t>die dat nodig hebben.</w:t>
      </w:r>
    </w:p>
    <w:p w14:paraId="3D733DCC" w14:textId="3F1EC55D" w:rsidR="0062443C" w:rsidRPr="00B64F0E" w:rsidRDefault="00B64F0E">
      <w:r>
        <w:rPr>
          <w:b/>
          <w:bCs/>
        </w:rPr>
        <w:br/>
      </w:r>
      <w:r w:rsidRPr="00B64F0E">
        <w:rPr>
          <w:b/>
          <w:bCs/>
        </w:rPr>
        <w:t>Wiskunde</w:t>
      </w:r>
      <w:r w:rsidRPr="00B64F0E">
        <w:t xml:space="preserve"> </w:t>
      </w:r>
      <w:r w:rsidRPr="00B64F0E">
        <w:rPr>
          <w:rFonts w:cstheme="minorHAnsi"/>
          <w:b/>
          <w:bCs/>
        </w:rPr>
        <w:t>DIAGNOSTISCHE TOETS</w:t>
      </w:r>
      <w:r>
        <w:br/>
      </w:r>
      <w:r w:rsidR="00B136F5" w:rsidRPr="00B136F5">
        <w:t xml:space="preserve">Wiskunde </w:t>
      </w:r>
      <w:r w:rsidRPr="00B136F5">
        <w:t xml:space="preserve">is niet voor alle instromers verplicht, </w:t>
      </w:r>
      <w:commentRangeStart w:id="0"/>
      <w:r w:rsidR="00BD1524" w:rsidRPr="00B136F5">
        <w:t xml:space="preserve">zie </w:t>
      </w:r>
      <w:hyperlink r:id="rId14" w:history="1">
        <w:r w:rsidR="00BD1524" w:rsidRPr="00B136F5">
          <w:rPr>
            <w:rStyle w:val="Hyperlink"/>
          </w:rPr>
          <w:t>toelatingseisen IPO</w:t>
        </w:r>
      </w:hyperlink>
      <w:r w:rsidR="00BD1524" w:rsidRPr="00B136F5">
        <w:t xml:space="preserve">, </w:t>
      </w:r>
      <w:commentRangeEnd w:id="0"/>
      <w:r w:rsidR="00B136F5">
        <w:rPr>
          <w:rStyle w:val="Verwijzingopmerking"/>
        </w:rPr>
        <w:commentReference w:id="0"/>
      </w:r>
      <w:r w:rsidRPr="00B136F5">
        <w:t xml:space="preserve">maar sommige </w:t>
      </w:r>
      <w:r w:rsidR="00BD1524" w:rsidRPr="00B136F5">
        <w:t>instromers</w:t>
      </w:r>
      <w:r w:rsidRPr="00B136F5">
        <w:t xml:space="preserve"> hebben </w:t>
      </w:r>
      <w:r w:rsidR="00BD1524" w:rsidRPr="00B136F5">
        <w:t xml:space="preserve">wel </w:t>
      </w:r>
      <w:r w:rsidRPr="00B136F5">
        <w:t xml:space="preserve">een (grote) achterstand. </w:t>
      </w:r>
      <w:r w:rsidR="00B136F5" w:rsidRPr="00B136F5">
        <w:t xml:space="preserve">Als je geen wiskunde B op </w:t>
      </w:r>
      <w:proofErr w:type="spellStart"/>
      <w:r w:rsidR="00B136F5" w:rsidRPr="00B136F5">
        <w:t>havo-niveau</w:t>
      </w:r>
      <w:proofErr w:type="spellEnd"/>
      <w:r w:rsidR="00B136F5" w:rsidRPr="00B136F5">
        <w:t xml:space="preserve"> hebt gevolgd zal Basis Mechanica een lastig vak voor je zijn.  </w:t>
      </w:r>
      <w:r w:rsidR="00361513" w:rsidRPr="00B64F0E">
        <w:t xml:space="preserve">Deze toets geeft je een beeld van de noodzakelijke voorkennis die nodig is voor het vak wiskunde.  Als je dit allemaal beheerst, heb je een redelijk startniveau om aan de lessen wiskunde te kunnen beginnen en het vak nominaal (in </w:t>
      </w:r>
      <w:r w:rsidR="00E3451C" w:rsidRPr="00B64F0E">
        <w:t>één keer</w:t>
      </w:r>
      <w:r w:rsidR="00361513" w:rsidRPr="00B64F0E">
        <w:t xml:space="preserve">) af te ronden. </w:t>
      </w:r>
    </w:p>
    <w:p w14:paraId="2B24492C" w14:textId="23E97B21" w:rsidR="00361513" w:rsidRPr="00B64F0E" w:rsidRDefault="0062443C">
      <w:r w:rsidRPr="00B64F0E">
        <w:t>Beheers je d</w:t>
      </w:r>
      <w:r w:rsidR="006F5B99" w:rsidRPr="00B64F0E">
        <w:t>eze sommen</w:t>
      </w:r>
      <w:r w:rsidRPr="00B64F0E">
        <w:t xml:space="preserve"> niet, dan is de </w:t>
      </w:r>
      <w:r w:rsidR="006F7C9E" w:rsidRPr="00B64F0E">
        <w:t xml:space="preserve">kans dat je </w:t>
      </w:r>
      <w:r w:rsidR="00B63702" w:rsidRPr="00B64F0E">
        <w:t>het vak in het eerste jaar haalt erg klein.</w:t>
      </w:r>
      <w:r w:rsidR="002E2BF7" w:rsidRPr="00B64F0E">
        <w:t xml:space="preserve"> We raden je daarom aan om </w:t>
      </w:r>
      <w:r w:rsidR="00557A36" w:rsidRPr="00B64F0E">
        <w:t>bijles te nemen of een cursus te volgen vóór je aan de opleiding begint</w:t>
      </w:r>
      <w:r w:rsidR="0085728A" w:rsidRPr="00B64F0E">
        <w:t xml:space="preserve">, bijvoorbeeld bij </w:t>
      </w:r>
      <w:hyperlink r:id="rId19" w:history="1">
        <w:r w:rsidR="006E075A" w:rsidRPr="00B136F5">
          <w:rPr>
            <w:rStyle w:val="Hyperlink"/>
          </w:rPr>
          <w:t xml:space="preserve"> www.r</w:t>
        </w:r>
        <w:r w:rsidR="006E075A" w:rsidRPr="00B136F5">
          <w:rPr>
            <w:rStyle w:val="Hyperlink"/>
          </w:rPr>
          <w:t>o</w:t>
        </w:r>
        <w:r w:rsidR="006E075A" w:rsidRPr="00B136F5">
          <w:rPr>
            <w:rStyle w:val="Hyperlink"/>
          </w:rPr>
          <w:t>c.nl</w:t>
        </w:r>
      </w:hyperlink>
      <w:r w:rsidR="006E075A" w:rsidRPr="00B136F5">
        <w:t>.</w:t>
      </w:r>
    </w:p>
    <w:p w14:paraId="01D1E737" w14:textId="715D5856" w:rsidR="00557A36" w:rsidRPr="00B64F0E" w:rsidRDefault="00557A36">
      <w:r w:rsidRPr="00B64F0E">
        <w:t xml:space="preserve">Wiskunde beheersen is een kwestie van veel oefenen. </w:t>
      </w:r>
      <w:r w:rsidRPr="00B64F0E">
        <w:rPr>
          <w:u w:val="single"/>
        </w:rPr>
        <w:t>Als je een achterstand hebt kan je die inlopen</w:t>
      </w:r>
      <w:r w:rsidRPr="00B64F0E">
        <w:t>. Onze ervaring is dat veel studenten die, door hun vooropleiding, nog niet op havo-</w:t>
      </w:r>
      <w:r w:rsidR="00A017D2" w:rsidRPr="00B64F0E">
        <w:t>w</w:t>
      </w:r>
      <w:r w:rsidRPr="00B64F0E">
        <w:t xml:space="preserve">iskunde-B-eindniveau waren toch succesvol IPO hebben afgerond, ondanks dat ze langer hebben gedaan over het halen van wiskunde. </w:t>
      </w:r>
      <w:r w:rsidRPr="00B64F0E">
        <w:rPr>
          <w:u w:val="single"/>
        </w:rPr>
        <w:t>Werk extra uren en houd vol!</w:t>
      </w:r>
    </w:p>
    <w:p w14:paraId="2A17E37E" w14:textId="0736FDDD" w:rsidR="00361513" w:rsidRPr="00B64F0E" w:rsidRDefault="00361513">
      <w:r w:rsidRPr="00B64F0E">
        <w:rPr>
          <w:b/>
        </w:rPr>
        <w:t xml:space="preserve">Test je </w:t>
      </w:r>
      <w:r w:rsidR="00974C21" w:rsidRPr="00B64F0E">
        <w:rPr>
          <w:b/>
        </w:rPr>
        <w:t>wiskunde</w:t>
      </w:r>
      <w:r w:rsidRPr="00B64F0E">
        <w:rPr>
          <w:b/>
        </w:rPr>
        <w:t>niveau door de toets te maken.</w:t>
      </w:r>
      <w:r w:rsidRPr="00B64F0E">
        <w:t xml:space="preserve"> Met </w:t>
      </w:r>
      <w:r w:rsidR="000B6B67" w:rsidRPr="00B64F0E">
        <w:t xml:space="preserve">het antwoordvel en </w:t>
      </w:r>
      <w:r w:rsidR="001A4CDB" w:rsidRPr="003B49F9">
        <w:t xml:space="preserve">de uitwerkingen </w:t>
      </w:r>
      <w:r w:rsidR="00BD1524" w:rsidRPr="003B49F9">
        <w:t xml:space="preserve">(vanaf pagina 4) </w:t>
      </w:r>
      <w:r w:rsidRPr="003B49F9">
        <w:t>k</w:t>
      </w:r>
      <w:r w:rsidR="00070292" w:rsidRPr="003B49F9">
        <w:t>u</w:t>
      </w:r>
      <w:r w:rsidRPr="003B49F9">
        <w:t>n je controleren wat er wel</w:t>
      </w:r>
      <w:r w:rsidR="001A4CDB" w:rsidRPr="003B49F9">
        <w:t xml:space="preserve"> en </w:t>
      </w:r>
      <w:r w:rsidRPr="003B49F9">
        <w:t>niet goed gaat</w:t>
      </w:r>
      <w:r w:rsidR="000B6B67" w:rsidRPr="003B49F9">
        <w:t xml:space="preserve">, </w:t>
      </w:r>
      <w:r w:rsidRPr="003B49F9">
        <w:t>en vind je direct t</w:t>
      </w:r>
      <w:r w:rsidRPr="00B64F0E">
        <w:t xml:space="preserve">ips om </w:t>
      </w:r>
      <w:r w:rsidR="001A4CDB" w:rsidRPr="00B64F0E">
        <w:t xml:space="preserve">een </w:t>
      </w:r>
      <w:r w:rsidRPr="00B64F0E">
        <w:t>achterstand aan te pakken.</w:t>
      </w:r>
    </w:p>
    <w:p w14:paraId="375567C0" w14:textId="54DD07C8" w:rsidR="00361513" w:rsidRPr="00B64F0E" w:rsidRDefault="00DD6F26">
      <w:r w:rsidRPr="00B64F0E">
        <w:t>Als je vragen hebt kun je contact opnemen met Sophia de Jong (</w:t>
      </w:r>
      <w:hyperlink r:id="rId20" w:history="1">
        <w:r w:rsidRPr="00B64F0E">
          <w:rPr>
            <w:rStyle w:val="Hyperlink"/>
          </w:rPr>
          <w:t>s.dejong-2@hhs.nl</w:t>
        </w:r>
      </w:hyperlink>
      <w:r w:rsidRPr="00B64F0E">
        <w:t>), docent Wiskunde bij IPO.</w:t>
      </w:r>
    </w:p>
    <w:p w14:paraId="126FF44D" w14:textId="77777777" w:rsidR="00361513" w:rsidRPr="00B64F0E" w:rsidRDefault="00361513" w:rsidP="008F66E8">
      <w:r w:rsidRPr="00B64F0E">
        <w:t xml:space="preserve">Succes. </w:t>
      </w:r>
    </w:p>
    <w:p w14:paraId="274BDCA3" w14:textId="77777777" w:rsidR="004D6872" w:rsidRPr="00B64F0E" w:rsidRDefault="004D6872" w:rsidP="000E7C7B"/>
    <w:p w14:paraId="4FCBD92F" w14:textId="77777777" w:rsidR="003B49F9" w:rsidRDefault="003B49F9">
      <w:pPr>
        <w:rPr>
          <w:b/>
          <w:sz w:val="40"/>
          <w:szCs w:val="36"/>
          <w:u w:val="single"/>
        </w:rPr>
      </w:pPr>
      <w:r>
        <w:rPr>
          <w:b/>
          <w:sz w:val="40"/>
          <w:szCs w:val="36"/>
          <w:u w:val="single"/>
        </w:rPr>
        <w:br w:type="page"/>
      </w:r>
    </w:p>
    <w:p w14:paraId="7FBAD648" w14:textId="14A31791" w:rsidR="004D6872" w:rsidRPr="00BD1524" w:rsidRDefault="00BD1524" w:rsidP="000E7C7B">
      <w:pPr>
        <w:rPr>
          <w:sz w:val="40"/>
          <w:szCs w:val="36"/>
        </w:rPr>
      </w:pPr>
      <w:r w:rsidRPr="00BD1524">
        <w:rPr>
          <w:b/>
          <w:sz w:val="40"/>
          <w:szCs w:val="36"/>
          <w:u w:val="single"/>
        </w:rPr>
        <w:lastRenderedPageBreak/>
        <w:t>Diagnostische toets WISKUNDE</w:t>
      </w:r>
    </w:p>
    <w:p w14:paraId="7668C621" w14:textId="734FDB65" w:rsidR="000E7C7B" w:rsidRPr="00C35F2C" w:rsidRDefault="001E040B" w:rsidP="000E7C7B">
      <w:pPr>
        <w:pStyle w:val="Lijstalinea"/>
        <w:numPr>
          <w:ilvl w:val="0"/>
          <w:numId w:val="33"/>
        </w:numPr>
      </w:pPr>
      <w:r>
        <w:t>Bereken</w:t>
      </w:r>
      <w:r w:rsidR="00EE6884">
        <w:t>:</w:t>
      </w:r>
      <w:r w:rsidR="00C35F2C">
        <w:t xml:space="preserve"> </w:t>
      </w:r>
      <m:oMath>
        <m:r>
          <m:rPr>
            <m:sty m:val="bi"/>
          </m:rPr>
          <w:rPr>
            <w:rFonts w:ascii="Cambria Math" w:hAnsi="Cambria Math"/>
            <w:szCs w:val="24"/>
          </w:rPr>
          <m:t>-3</m:t>
        </m:r>
        <m:d>
          <m:dPr>
            <m:ctrlPr>
              <w:rPr>
                <w:rFonts w:ascii="Cambria Math" w:hAnsi="Cambria Math"/>
                <w:b/>
                <w:i/>
                <w:szCs w:val="24"/>
              </w:rPr>
            </m:ctrlPr>
          </m:dPr>
          <m:e>
            <m:r>
              <m:rPr>
                <m:sty m:val="bi"/>
              </m:rPr>
              <w:rPr>
                <w:rFonts w:ascii="Cambria Math" w:hAnsi="Cambria Math"/>
                <w:szCs w:val="24"/>
              </w:rPr>
              <m:t>-6+11</m:t>
            </m:r>
          </m:e>
        </m:d>
        <m:r>
          <m:rPr>
            <m:sty m:val="bi"/>
          </m:rPr>
          <w:rPr>
            <w:rFonts w:ascii="Cambria Math" w:hAnsi="Cambria Math"/>
            <w:szCs w:val="24"/>
          </w:rPr>
          <m:t>-1</m:t>
        </m:r>
      </m:oMath>
    </w:p>
    <w:p w14:paraId="1D88585E" w14:textId="77777777" w:rsidR="00C35F2C" w:rsidRPr="00C35F2C" w:rsidRDefault="00C35F2C" w:rsidP="00C35F2C">
      <w:pPr>
        <w:pStyle w:val="Lijstalinea"/>
      </w:pPr>
    </w:p>
    <w:p w14:paraId="35925C6A" w14:textId="66BFBB1C" w:rsidR="007B189D" w:rsidRPr="007B189D" w:rsidRDefault="00C35F2C" w:rsidP="007B189D">
      <w:pPr>
        <w:pStyle w:val="Lijstalinea"/>
        <w:numPr>
          <w:ilvl w:val="0"/>
          <w:numId w:val="33"/>
        </w:numPr>
        <w:rPr>
          <w:rFonts w:eastAsiaTheme="minorEastAsia"/>
        </w:rPr>
      </w:pPr>
      <w:r>
        <w:t>Bereken</w:t>
      </w:r>
      <w:r w:rsidR="00355967">
        <w:t xml:space="preserve"> en vereenvoudig</w:t>
      </w:r>
      <w:r w:rsidR="00EE6884">
        <w:t>:</w:t>
      </w:r>
      <w:r w:rsidR="00355967">
        <w:t xml:space="preserve"> </w:t>
      </w:r>
      <w:r>
        <w:t xml:space="preserve"> </w:t>
      </w:r>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3</m:t>
                </m:r>
              </m:e>
              <m:sup>
                <m:r>
                  <m:rPr>
                    <m:sty m:val="bi"/>
                  </m:rPr>
                  <w:rPr>
                    <w:rFonts w:ascii="Cambria Math" w:hAnsi="Cambria Math"/>
                    <w:sz w:val="24"/>
                    <w:szCs w:val="24"/>
                  </w:rPr>
                  <m:t>2</m:t>
                </m:r>
              </m:sup>
            </m:sSup>
          </m:num>
          <m:den>
            <m:r>
              <m:rPr>
                <m:sty m:val="bi"/>
              </m:rPr>
              <w:rPr>
                <w:rFonts w:ascii="Cambria Math" w:hAnsi="Cambria Math"/>
                <w:sz w:val="24"/>
                <w:szCs w:val="24"/>
              </w:rPr>
              <m:t>18</m:t>
            </m:r>
          </m:den>
        </m:f>
        <m:r>
          <m:rPr>
            <m:sty m:val="bi"/>
          </m:rPr>
          <w:rPr>
            <w:rFonts w:ascii="Cambria Math" w:eastAsiaTheme="minorEastAsia" w:hAnsi="Cambria Math"/>
            <w:sz w:val="24"/>
            <w:szCs w:val="24"/>
          </w:rPr>
          <m:t>+</m:t>
        </m:r>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16</m:t>
            </m:r>
          </m:e>
        </m:rad>
      </m:oMath>
    </w:p>
    <w:p w14:paraId="0EF9C2C3" w14:textId="596C05F9" w:rsidR="007B189D" w:rsidRDefault="007B189D" w:rsidP="007B189D">
      <w:pPr>
        <w:pStyle w:val="Lijstalinea"/>
        <w:rPr>
          <w:rFonts w:eastAsiaTheme="minorEastAsia"/>
        </w:rPr>
      </w:pPr>
    </w:p>
    <w:p w14:paraId="1FBB50B7" w14:textId="3C37F197" w:rsidR="0035147D" w:rsidRPr="0035147D" w:rsidRDefault="007B189D" w:rsidP="0035147D">
      <w:pPr>
        <w:pStyle w:val="Lijstalinea"/>
        <w:numPr>
          <w:ilvl w:val="0"/>
          <w:numId w:val="33"/>
        </w:numPr>
        <w:rPr>
          <w:rFonts w:eastAsiaTheme="minorEastAsia"/>
        </w:rPr>
      </w:pPr>
      <w:r>
        <w:rPr>
          <w:rFonts w:eastAsiaTheme="minorEastAsia"/>
        </w:rPr>
        <w:t>Bereken</w:t>
      </w:r>
      <w:r w:rsidR="00355967">
        <w:rPr>
          <w:rFonts w:eastAsiaTheme="minorEastAsia"/>
        </w:rPr>
        <w:t xml:space="preserve"> en vereenvoudig</w:t>
      </w:r>
      <w:r w:rsidR="00EE6884">
        <w:rPr>
          <w:rFonts w:eastAsiaTheme="minorEastAsia"/>
        </w:rPr>
        <w:t>:</w:t>
      </w:r>
      <w:r w:rsidR="00355967">
        <w:rPr>
          <w:rFonts w:eastAsiaTheme="minorEastAsia"/>
        </w:rPr>
        <w:t xml:space="preserve"> </w:t>
      </w:r>
      <w:r>
        <w:rPr>
          <w:rFonts w:eastAsiaTheme="minorEastAsia"/>
        </w:rPr>
        <w:t xml:space="preserve">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3</m:t>
            </m:r>
          </m:den>
        </m:f>
      </m:oMath>
    </w:p>
    <w:p w14:paraId="6A516A5B" w14:textId="1DF047E7" w:rsidR="0035147D" w:rsidRDefault="0035147D" w:rsidP="008D5E2A">
      <w:pPr>
        <w:pStyle w:val="Lijstalinea"/>
        <w:rPr>
          <w:rFonts w:eastAsiaTheme="minorEastAsia"/>
        </w:rPr>
      </w:pPr>
    </w:p>
    <w:p w14:paraId="63397FC5" w14:textId="493BFE41" w:rsidR="008D5E2A" w:rsidRPr="00355967" w:rsidRDefault="00047B24" w:rsidP="008D5E2A">
      <w:pPr>
        <w:pStyle w:val="Lijstalinea"/>
        <w:numPr>
          <w:ilvl w:val="0"/>
          <w:numId w:val="33"/>
        </w:numPr>
        <w:rPr>
          <w:rFonts w:eastAsiaTheme="minorEastAsia"/>
        </w:rPr>
      </w:pPr>
      <w:r>
        <w:rPr>
          <w:rFonts w:eastAsiaTheme="minorEastAsia"/>
        </w:rPr>
        <w:t>Bereken</w:t>
      </w:r>
      <w:r w:rsidR="00355967">
        <w:rPr>
          <w:rFonts w:eastAsiaTheme="minorEastAsia"/>
        </w:rPr>
        <w:t xml:space="preserve"> en vereenvoudig</w:t>
      </w:r>
      <w:r w:rsidR="00EE6884">
        <w:rPr>
          <w:rFonts w:eastAsiaTheme="minorEastAsia"/>
        </w:rPr>
        <w:t>:</w:t>
      </w:r>
      <w:r>
        <w:rPr>
          <w:rFonts w:eastAsiaTheme="minorEastAsia"/>
        </w:rPr>
        <w:t xml:space="preserve">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12</m:t>
            </m:r>
          </m:den>
        </m:f>
      </m:oMath>
    </w:p>
    <w:p w14:paraId="4B6F53ED" w14:textId="77777777" w:rsidR="00355967" w:rsidRPr="008D5E2A" w:rsidRDefault="00355967" w:rsidP="00355967">
      <w:pPr>
        <w:pStyle w:val="Lijstalinea"/>
        <w:rPr>
          <w:rFonts w:eastAsiaTheme="minorEastAsia"/>
        </w:rPr>
      </w:pPr>
    </w:p>
    <w:p w14:paraId="33A594DB" w14:textId="1D95D9A2" w:rsidR="008D5E2A" w:rsidRPr="00355967" w:rsidRDefault="008D5E2A" w:rsidP="008D5E2A">
      <w:pPr>
        <w:pStyle w:val="Lijstalinea"/>
        <w:numPr>
          <w:ilvl w:val="0"/>
          <w:numId w:val="33"/>
        </w:numPr>
        <w:rPr>
          <w:rFonts w:eastAsiaTheme="minorEastAsia"/>
        </w:rPr>
      </w:pPr>
      <w:r w:rsidRPr="00355967">
        <w:rPr>
          <w:rFonts w:eastAsiaTheme="minorEastAsia"/>
        </w:rPr>
        <w:t>Bereken</w:t>
      </w:r>
      <w:r w:rsidR="00355967" w:rsidRPr="00355967">
        <w:rPr>
          <w:rFonts w:eastAsiaTheme="minorEastAsia"/>
        </w:rPr>
        <w:t xml:space="preserve"> en vereenvoudig</w:t>
      </w:r>
      <w:r w:rsidR="00EE6884">
        <w:rPr>
          <w:rFonts w:eastAsiaTheme="minorEastAsia"/>
        </w:rPr>
        <w:t>:</w:t>
      </w:r>
      <w:r>
        <w:rPr>
          <w:rFonts w:eastAsiaTheme="minorEastAsia"/>
          <w:b/>
          <w:bCs/>
          <w:sz w:val="24"/>
          <w:szCs w:val="24"/>
        </w:rPr>
        <w:t xml:space="preserve"> </w:t>
      </w:r>
      <w:r w:rsidR="00355967">
        <w:rPr>
          <w:rFonts w:eastAsiaTheme="minorEastAsia"/>
        </w:rPr>
        <w:t xml:space="preserve"> </w:t>
      </w:r>
      <m:oMath>
        <m:r>
          <m:rPr>
            <m:sty m:val="bi"/>
          </m:rPr>
          <w:rPr>
            <w:rFonts w:ascii="Cambria Math" w:eastAsiaTheme="minorEastAsia" w:hAnsi="Cambria Math"/>
            <w:sz w:val="24"/>
            <w:szCs w:val="24"/>
          </w:rPr>
          <m:t>3-3∙</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3</m:t>
            </m:r>
          </m:num>
          <m:den>
            <m:r>
              <m:rPr>
                <m:sty m:val="bi"/>
              </m:rPr>
              <w:rPr>
                <w:rFonts w:ascii="Cambria Math" w:eastAsiaTheme="minorEastAsia" w:hAnsi="Cambria Math"/>
                <w:sz w:val="24"/>
                <w:szCs w:val="24"/>
              </w:rPr>
              <m:t>4</m:t>
            </m:r>
          </m:den>
        </m:f>
      </m:oMath>
    </w:p>
    <w:p w14:paraId="56205102" w14:textId="2658BFF0" w:rsidR="00355967" w:rsidRPr="00355967" w:rsidRDefault="00355967" w:rsidP="00355967">
      <w:pPr>
        <w:pStyle w:val="Lijstalinea"/>
        <w:rPr>
          <w:rFonts w:eastAsiaTheme="minorEastAsia"/>
        </w:rPr>
      </w:pPr>
    </w:p>
    <w:p w14:paraId="5F103FF7" w14:textId="3A82F887" w:rsidR="00355967" w:rsidRPr="00EE6884" w:rsidRDefault="00355967" w:rsidP="008D5E2A">
      <w:pPr>
        <w:pStyle w:val="Lijstalinea"/>
        <w:numPr>
          <w:ilvl w:val="0"/>
          <w:numId w:val="33"/>
        </w:numPr>
        <w:rPr>
          <w:rFonts w:eastAsiaTheme="minorEastAsia"/>
        </w:rPr>
      </w:pPr>
      <w:r w:rsidRPr="00EE6884">
        <w:rPr>
          <w:rFonts w:eastAsiaTheme="minorEastAsia"/>
        </w:rPr>
        <w:t>Schijf zonder haakjes</w:t>
      </w:r>
      <w:r w:rsidR="00EE6884" w:rsidRPr="00EE6884">
        <w:rPr>
          <w:rFonts w:eastAsiaTheme="minorEastAsia"/>
        </w:rPr>
        <w:t>:</w:t>
      </w:r>
      <w:r w:rsidR="00EE6884">
        <w:rPr>
          <w:rFonts w:eastAsiaTheme="minorEastAsia"/>
          <w:b/>
          <w:bCs/>
          <w:sz w:val="24"/>
          <w:szCs w:val="24"/>
        </w:rPr>
        <w:t xml:space="preserve"> </w:t>
      </w:r>
      <m:oMath>
        <m:r>
          <m:rPr>
            <m:sty m:val="bi"/>
          </m:rPr>
          <w:rPr>
            <w:rFonts w:ascii="Cambria Math" w:eastAsiaTheme="minorEastAsia" w:hAnsi="Cambria Math"/>
            <w:sz w:val="24"/>
            <w:szCs w:val="24"/>
          </w:rPr>
          <m:t>-3(5-3</m:t>
        </m:r>
        <m:r>
          <m:rPr>
            <m:sty m:val="bi"/>
          </m:rPr>
          <w:rPr>
            <w:rFonts w:ascii="Cambria Math" w:eastAsiaTheme="minorEastAsia" w:hAnsi="Cambria Math"/>
            <w:sz w:val="24"/>
            <w:szCs w:val="24"/>
          </w:rPr>
          <m:t>x)</m:t>
        </m:r>
      </m:oMath>
    </w:p>
    <w:p w14:paraId="4D853486" w14:textId="553CFBB4" w:rsidR="00EE6884" w:rsidRPr="00EE6884" w:rsidRDefault="00EE6884" w:rsidP="00F241FE">
      <w:pPr>
        <w:pStyle w:val="Lijstalinea"/>
        <w:rPr>
          <w:rFonts w:eastAsiaTheme="minorEastAsia"/>
        </w:rPr>
      </w:pPr>
    </w:p>
    <w:p w14:paraId="4B85A0B2" w14:textId="1F910741" w:rsidR="00EE6884" w:rsidRPr="00F241FE" w:rsidRDefault="00F241FE" w:rsidP="008D5E2A">
      <w:pPr>
        <w:pStyle w:val="Lijstalinea"/>
        <w:numPr>
          <w:ilvl w:val="0"/>
          <w:numId w:val="33"/>
        </w:numPr>
        <w:rPr>
          <w:rFonts w:eastAsiaTheme="minorEastAsia"/>
        </w:rPr>
      </w:pPr>
      <w:r w:rsidRPr="00F241FE">
        <w:rPr>
          <w:rFonts w:eastAsiaTheme="minorEastAsia"/>
        </w:rPr>
        <w:t>Schrijf zonder haakjes en vereenvoudig:</w:t>
      </w:r>
      <w:r w:rsidRPr="00F241FE">
        <w:rPr>
          <w:rFonts w:eastAsiaTheme="minorEastAsia"/>
          <w:b/>
          <w:bCs/>
        </w:rPr>
        <w:t xml:space="preserve"> </w:t>
      </w:r>
      <m:oMath>
        <m:r>
          <m:rPr>
            <m:sty m:val="bi"/>
          </m:rPr>
          <w:rPr>
            <w:rFonts w:ascii="Cambria Math" w:eastAsiaTheme="minorEastAsia" w:hAnsi="Cambria Math"/>
            <w:sz w:val="24"/>
            <w:szCs w:val="24"/>
          </w:rPr>
          <m:t>(x-4)(x+2)</m:t>
        </m:r>
      </m:oMath>
    </w:p>
    <w:p w14:paraId="19CFFA71" w14:textId="6558B110" w:rsidR="00F241FE" w:rsidRPr="00F241FE" w:rsidRDefault="00F241FE" w:rsidP="00DB26DD">
      <w:pPr>
        <w:pStyle w:val="Lijstalinea"/>
        <w:rPr>
          <w:rFonts w:eastAsiaTheme="minorEastAsia"/>
        </w:rPr>
      </w:pPr>
    </w:p>
    <w:p w14:paraId="66953B96" w14:textId="41B2C609" w:rsidR="00F241FE" w:rsidRPr="0055307F" w:rsidRDefault="00DB26DD" w:rsidP="008D5E2A">
      <w:pPr>
        <w:pStyle w:val="Lijstalinea"/>
        <w:numPr>
          <w:ilvl w:val="0"/>
          <w:numId w:val="33"/>
        </w:numPr>
        <w:rPr>
          <w:rFonts w:eastAsiaTheme="minorEastAsia"/>
        </w:rPr>
      </w:pPr>
      <w:r w:rsidRPr="00DB26DD">
        <w:rPr>
          <w:rFonts w:eastAsiaTheme="minorEastAsia"/>
        </w:rPr>
        <w:t>Schrijf als één breuk:</w:t>
      </w:r>
      <w:r>
        <w:rPr>
          <w:rFonts w:eastAsiaTheme="minorEastAsia"/>
        </w:rPr>
        <w:t xml:space="preserve"> </w:t>
      </w:r>
      <w:r w:rsidRPr="00DB26DD">
        <w:rPr>
          <w:rFonts w:eastAsiaTheme="minorEastAsia"/>
          <w:b/>
          <w:bCs/>
        </w:rPr>
        <w:t xml:space="preserve">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x</m:t>
            </m:r>
          </m:den>
        </m:f>
      </m:oMath>
    </w:p>
    <w:p w14:paraId="026413DA" w14:textId="04FF4F6B" w:rsidR="0055307F" w:rsidRPr="0055307F" w:rsidRDefault="0055307F" w:rsidP="0055307F">
      <w:pPr>
        <w:pStyle w:val="Lijstalinea"/>
        <w:rPr>
          <w:rFonts w:eastAsiaTheme="minorEastAsia"/>
        </w:rPr>
      </w:pPr>
    </w:p>
    <w:p w14:paraId="14822C44" w14:textId="66461E8A" w:rsidR="0055307F" w:rsidRPr="0055307F" w:rsidRDefault="0055307F" w:rsidP="0055307F">
      <w:pPr>
        <w:pStyle w:val="Lijstalinea"/>
        <w:numPr>
          <w:ilvl w:val="0"/>
          <w:numId w:val="33"/>
        </w:numPr>
        <w:rPr>
          <w:rFonts w:eastAsiaTheme="minorEastAsia"/>
        </w:rPr>
      </w:pPr>
      <w:r w:rsidRPr="0055307F">
        <w:rPr>
          <w:rFonts w:eastAsiaTheme="minorEastAsia"/>
        </w:rPr>
        <w:t>Schrijf als één breuk:</w:t>
      </w:r>
      <w:r>
        <w:rPr>
          <w:rFonts w:eastAsiaTheme="minorEastAsia"/>
        </w:rPr>
        <w:t xml:space="preserve"> </w:t>
      </w:r>
      <w:r>
        <w:rPr>
          <w:rFonts w:eastAsiaTheme="minorEastAsia"/>
          <w:b/>
          <w:bCs/>
          <w:sz w:val="24"/>
          <w:szCs w:val="24"/>
        </w:rPr>
        <w:t xml:space="preserve">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x</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6</m:t>
            </m:r>
          </m:num>
          <m:den>
            <m:r>
              <m:rPr>
                <m:sty m:val="bi"/>
              </m:rPr>
              <w:rPr>
                <w:rFonts w:ascii="Cambria Math" w:eastAsiaTheme="minorEastAsia" w:hAnsi="Cambria Math"/>
                <w:sz w:val="28"/>
                <w:szCs w:val="28"/>
              </w:rPr>
              <m:t>x-2</m:t>
            </m:r>
          </m:den>
        </m:f>
      </m:oMath>
    </w:p>
    <w:p w14:paraId="27668FF9" w14:textId="4007AD9B" w:rsidR="0055307F" w:rsidRDefault="0055307F" w:rsidP="00214C9F">
      <w:pPr>
        <w:pStyle w:val="Lijstalinea"/>
        <w:rPr>
          <w:rFonts w:eastAsiaTheme="minorEastAsia"/>
        </w:rPr>
      </w:pPr>
    </w:p>
    <w:p w14:paraId="47065F13" w14:textId="403DDEC4" w:rsidR="009061E3" w:rsidRPr="009061E3" w:rsidRDefault="0055307F" w:rsidP="009061E3">
      <w:pPr>
        <w:pStyle w:val="Lijstalinea"/>
        <w:numPr>
          <w:ilvl w:val="0"/>
          <w:numId w:val="33"/>
        </w:numPr>
        <w:rPr>
          <w:rFonts w:eastAsiaTheme="minorEastAsia"/>
        </w:rPr>
      </w:pPr>
      <w:r>
        <w:rPr>
          <w:rFonts w:eastAsiaTheme="minorEastAsia"/>
        </w:rPr>
        <w:t>Vereenvoudig</w:t>
      </w:r>
      <w:r w:rsidR="00214C9F">
        <w:rPr>
          <w:rFonts w:eastAsiaTheme="minorEastAsia"/>
        </w:rPr>
        <w:t xml:space="preserve">: </w:t>
      </w:r>
      <w:r>
        <w:rPr>
          <w:rFonts w:eastAsiaTheme="minorEastAsia"/>
        </w:rPr>
        <w:t xml:space="preserve">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m:t>
            </m:r>
            <m:r>
              <m:rPr>
                <m:sty m:val="bi"/>
              </m:rPr>
              <w:rPr>
                <w:rFonts w:ascii="Cambria Math" w:eastAsiaTheme="minorEastAsia" w:hAnsi="Cambria Math"/>
                <w:sz w:val="24"/>
                <w:szCs w:val="24"/>
              </w:rPr>
              <m:t>xy</m:t>
            </m:r>
          </m:num>
          <m:den>
            <m:r>
              <m:rPr>
                <m:sty m:val="bi"/>
              </m:rPr>
              <w:rPr>
                <w:rFonts w:ascii="Cambria Math" w:eastAsiaTheme="minorEastAsia" w:hAnsi="Cambria Math"/>
                <w:sz w:val="24"/>
                <w:szCs w:val="24"/>
              </w:rPr>
              <m:t>z</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5</m:t>
            </m:r>
            <m:r>
              <m:rPr>
                <m:sty m:val="bi"/>
              </m:rPr>
              <w:rPr>
                <w:rFonts w:ascii="Cambria Math" w:eastAsiaTheme="minorEastAsia" w:hAnsi="Cambria Math"/>
                <w:sz w:val="28"/>
                <w:szCs w:val="28"/>
              </w:rPr>
              <m:t>yz</m:t>
            </m:r>
          </m:num>
          <m:den>
            <m:r>
              <m:rPr>
                <m:sty m:val="bi"/>
              </m:rPr>
              <w:rPr>
                <w:rFonts w:ascii="Cambria Math" w:eastAsiaTheme="minorEastAsia" w:hAnsi="Cambria Math"/>
                <w:sz w:val="28"/>
                <w:szCs w:val="28"/>
              </w:rPr>
              <m:t>x</m:t>
            </m:r>
          </m:den>
        </m:f>
      </m:oMath>
      <w:r w:rsidR="009061E3">
        <w:rPr>
          <w:rFonts w:eastAsiaTheme="minorEastAsia"/>
          <w:b/>
          <w:bCs/>
          <w:sz w:val="28"/>
          <w:szCs w:val="28"/>
        </w:rPr>
        <w:br/>
      </w:r>
    </w:p>
    <w:p w14:paraId="5C52383E" w14:textId="71FF1E5D" w:rsidR="009061E3" w:rsidRPr="009061E3" w:rsidRDefault="009061E3" w:rsidP="009061E3">
      <w:pPr>
        <w:pStyle w:val="Lijstalinea"/>
        <w:numPr>
          <w:ilvl w:val="0"/>
          <w:numId w:val="33"/>
        </w:numPr>
        <w:rPr>
          <w:rFonts w:eastAsiaTheme="minorEastAsia"/>
        </w:rPr>
      </w:pPr>
      <w:r>
        <w:rPr>
          <w:rFonts w:eastAsiaTheme="minorEastAsia"/>
        </w:rPr>
        <w:t xml:space="preserve">Vereenvoudig: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xy+2</m:t>
            </m:r>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y</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x</m:t>
            </m:r>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y</m:t>
                </m:r>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y+2</m:t>
            </m:r>
          </m:den>
        </m:f>
      </m:oMath>
    </w:p>
    <w:p w14:paraId="55502333" w14:textId="244513E9" w:rsidR="00214C9F" w:rsidRDefault="00214C9F" w:rsidP="00E32AB6">
      <w:pPr>
        <w:pStyle w:val="Lijstalinea"/>
        <w:rPr>
          <w:rFonts w:eastAsiaTheme="minorEastAsia"/>
        </w:rPr>
      </w:pPr>
    </w:p>
    <w:p w14:paraId="214205FE" w14:textId="38C5727A" w:rsidR="00214C9F" w:rsidRPr="00E32AB6" w:rsidRDefault="007B2309" w:rsidP="0055307F">
      <w:pPr>
        <w:pStyle w:val="Lijstalinea"/>
        <w:numPr>
          <w:ilvl w:val="0"/>
          <w:numId w:val="33"/>
        </w:numPr>
        <w:rPr>
          <w:rFonts w:eastAsiaTheme="minorEastAsia"/>
        </w:rPr>
      </w:pPr>
      <w:r>
        <w:rPr>
          <w:rFonts w:eastAsiaTheme="minorEastAsia"/>
        </w:rPr>
        <w:t xml:space="preserve">Vereenvoudig: </w:t>
      </w:r>
      <m:oMath>
        <m:sSup>
          <m:sSupPr>
            <m:ctrlPr>
              <w:rPr>
                <w:rFonts w:ascii="Cambria Math" w:eastAsiaTheme="minorEastAsia" w:hAnsi="Cambria Math"/>
                <w:b/>
                <w:bCs/>
                <w:i/>
                <w:sz w:val="24"/>
                <w:szCs w:val="24"/>
              </w:rPr>
            </m:ctrlPr>
          </m:sSupPr>
          <m:e>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m:t>
                </m:r>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p</m:t>
                    </m:r>
                  </m:e>
                  <m:sup>
                    <m:r>
                      <m:rPr>
                        <m:sty m:val="bi"/>
                      </m:rPr>
                      <w:rPr>
                        <w:rFonts w:ascii="Cambria Math" w:eastAsiaTheme="minorEastAsia" w:hAnsi="Cambria Math"/>
                        <w:sz w:val="24"/>
                        <w:szCs w:val="24"/>
                      </w:rPr>
                      <m:t>2</m:t>
                    </m:r>
                  </m:sup>
                </m:sSup>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q</m:t>
                    </m:r>
                  </m:e>
                  <m:sup>
                    <m:r>
                      <m:rPr>
                        <m:sty m:val="bi"/>
                      </m:rPr>
                      <w:rPr>
                        <w:rFonts w:ascii="Cambria Math" w:eastAsiaTheme="minorEastAsia" w:hAnsi="Cambria Math"/>
                        <w:sz w:val="24"/>
                        <w:szCs w:val="24"/>
                      </w:rPr>
                      <m:t>5</m:t>
                    </m:r>
                  </m:sup>
                </m:sSup>
              </m:e>
            </m:d>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m:t>
        </m:r>
        <m:sSup>
          <m:sSupPr>
            <m:ctrlPr>
              <w:rPr>
                <w:rFonts w:ascii="Cambria Math" w:eastAsiaTheme="minorEastAsia" w:hAnsi="Cambria Math"/>
                <w:b/>
                <w:bCs/>
                <w:i/>
                <w:sz w:val="24"/>
                <w:szCs w:val="24"/>
              </w:rPr>
            </m:ctrlPr>
          </m:sSupPr>
          <m:e>
            <m:d>
              <m:dPr>
                <m:ctrlPr>
                  <w:rPr>
                    <w:rFonts w:ascii="Cambria Math" w:eastAsiaTheme="minorEastAsia" w:hAnsi="Cambria Math"/>
                    <w:b/>
                    <w:bCs/>
                    <w:i/>
                    <w:sz w:val="24"/>
                    <w:szCs w:val="24"/>
                  </w:rPr>
                </m:ctrlPr>
              </m:dPr>
              <m:e>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p</m:t>
                    </m:r>
                  </m:e>
                  <m:sup>
                    <m:r>
                      <m:rPr>
                        <m:sty m:val="bi"/>
                      </m:rPr>
                      <w:rPr>
                        <w:rFonts w:ascii="Cambria Math" w:eastAsiaTheme="minorEastAsia" w:hAnsi="Cambria Math"/>
                        <w:sz w:val="24"/>
                        <w:szCs w:val="24"/>
                      </w:rPr>
                      <m:t>5</m:t>
                    </m:r>
                  </m:sup>
                </m:sSup>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q</m:t>
                    </m:r>
                  </m:e>
                  <m:sup>
                    <m:r>
                      <m:rPr>
                        <m:sty m:val="bi"/>
                      </m:rPr>
                      <w:rPr>
                        <w:rFonts w:ascii="Cambria Math" w:eastAsiaTheme="minorEastAsia" w:hAnsi="Cambria Math"/>
                        <w:sz w:val="24"/>
                        <w:szCs w:val="24"/>
                      </w:rPr>
                      <m:t>3</m:t>
                    </m:r>
                  </m:sup>
                </m:sSup>
              </m:e>
            </m:d>
          </m:e>
          <m:sup>
            <m:r>
              <m:rPr>
                <m:sty m:val="bi"/>
              </m:rPr>
              <w:rPr>
                <w:rFonts w:ascii="Cambria Math" w:eastAsiaTheme="minorEastAsia" w:hAnsi="Cambria Math"/>
                <w:sz w:val="24"/>
                <w:szCs w:val="24"/>
              </w:rPr>
              <m:t>6</m:t>
            </m:r>
          </m:sup>
        </m:sSup>
      </m:oMath>
    </w:p>
    <w:p w14:paraId="09C57649" w14:textId="3B50C291" w:rsidR="00E32AB6" w:rsidRPr="00E32AB6" w:rsidRDefault="00E32AB6" w:rsidP="00E32AB6">
      <w:pPr>
        <w:pStyle w:val="Lijstalinea"/>
        <w:rPr>
          <w:rFonts w:eastAsiaTheme="minorEastAsia"/>
        </w:rPr>
      </w:pPr>
    </w:p>
    <w:p w14:paraId="380E2EA5" w14:textId="5B0F8649" w:rsidR="00E32AB6" w:rsidRPr="00E32AB6" w:rsidRDefault="00E32AB6" w:rsidP="00E32AB6">
      <w:pPr>
        <w:pStyle w:val="Lijstalinea"/>
        <w:numPr>
          <w:ilvl w:val="0"/>
          <w:numId w:val="33"/>
        </w:numPr>
        <w:rPr>
          <w:rFonts w:eastAsiaTheme="minorEastAsia"/>
        </w:rPr>
      </w:pPr>
      <w:r w:rsidRPr="00E32AB6">
        <w:rPr>
          <w:rFonts w:eastAsiaTheme="minorEastAsia"/>
        </w:rPr>
        <w:t>Vereenvoudig:</w:t>
      </w:r>
      <w:r w:rsidRPr="00E32AB6">
        <w:rPr>
          <w:rFonts w:eastAsiaTheme="minorEastAsia"/>
          <w:b/>
          <w:bCs/>
        </w:rPr>
        <w:t xml:space="preserve">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m:t>
            </m:r>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6</m:t>
                </m:r>
              </m:sup>
            </m:sSup>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y</m:t>
                </m:r>
              </m:e>
              <m:sup>
                <m:r>
                  <m:rPr>
                    <m:sty m:val="bi"/>
                  </m:rPr>
                  <w:rPr>
                    <w:rFonts w:ascii="Cambria Math" w:eastAsiaTheme="minorEastAsia" w:hAnsi="Cambria Math"/>
                    <w:sz w:val="28"/>
                    <w:szCs w:val="28"/>
                  </w:rPr>
                  <m:t>8</m:t>
                </m:r>
              </m:sup>
            </m:sSup>
          </m:num>
          <m:den>
            <m:r>
              <m:rPr>
                <m:sty m:val="bi"/>
              </m:rPr>
              <w:rPr>
                <w:rFonts w:ascii="Cambria Math" w:eastAsiaTheme="minorEastAsia" w:hAnsi="Cambria Math"/>
                <w:sz w:val="28"/>
                <w:szCs w:val="28"/>
              </w:rPr>
              <m:t>12</m:t>
            </m:r>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9</m:t>
                </m:r>
              </m:sup>
            </m:sSup>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y</m:t>
                </m:r>
              </m:e>
              <m:sup>
                <m:r>
                  <m:rPr>
                    <m:sty m:val="bi"/>
                  </m:rPr>
                  <w:rPr>
                    <w:rFonts w:ascii="Cambria Math" w:eastAsiaTheme="minorEastAsia" w:hAnsi="Cambria Math"/>
                    <w:sz w:val="28"/>
                    <w:szCs w:val="28"/>
                  </w:rPr>
                  <m:t>5</m:t>
                </m:r>
              </m:sup>
            </m:sSup>
          </m:den>
        </m:f>
      </m:oMath>
    </w:p>
    <w:p w14:paraId="7D9F932E" w14:textId="1A6871BD" w:rsidR="00E32AB6" w:rsidRDefault="00E32AB6" w:rsidP="00572A75">
      <w:pPr>
        <w:pStyle w:val="Lijstalinea"/>
        <w:rPr>
          <w:rFonts w:eastAsiaTheme="minorEastAsia"/>
        </w:rPr>
      </w:pPr>
    </w:p>
    <w:p w14:paraId="04019192" w14:textId="57B9AC6A" w:rsidR="00572A75" w:rsidRPr="00096A32" w:rsidRDefault="00E32AB6" w:rsidP="00096A32">
      <w:pPr>
        <w:pStyle w:val="Lijstalinea"/>
        <w:numPr>
          <w:ilvl w:val="0"/>
          <w:numId w:val="33"/>
        </w:numPr>
        <w:rPr>
          <w:rFonts w:eastAsiaTheme="minorEastAsia"/>
        </w:rPr>
      </w:pPr>
      <w:r>
        <w:rPr>
          <w:rFonts w:eastAsiaTheme="minorEastAsia"/>
        </w:rPr>
        <w:t>Vereenvoudig:</w:t>
      </w:r>
      <w:r w:rsidR="0024328D">
        <w:rPr>
          <w:rFonts w:eastAsiaTheme="minorEastAsia"/>
        </w:rPr>
        <w:t xml:space="preserve"> </w:t>
      </w:r>
      <w:r>
        <w:rPr>
          <w:rFonts w:eastAsiaTheme="minorEastAsia"/>
        </w:rPr>
        <w:t xml:space="preserve"> </w:t>
      </w:r>
      <m:oMath>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a</m:t>
                </m:r>
              </m:e>
              <m:sup>
                <m:r>
                  <m:rPr>
                    <m:sty m:val="bi"/>
                  </m:rPr>
                  <w:rPr>
                    <w:rFonts w:ascii="Cambria Math" w:eastAsiaTheme="minorEastAsia" w:hAnsi="Cambria Math"/>
                    <w:sz w:val="28"/>
                    <w:szCs w:val="28"/>
                  </w:rPr>
                  <m:t>p+3</m:t>
                </m:r>
              </m:sup>
            </m:sSup>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b</m:t>
                </m:r>
              </m:e>
              <m:sup>
                <m:r>
                  <m:rPr>
                    <m:sty m:val="bi"/>
                  </m:rPr>
                  <w:rPr>
                    <w:rFonts w:ascii="Cambria Math" w:eastAsiaTheme="minorEastAsia" w:hAnsi="Cambria Math"/>
                    <w:sz w:val="28"/>
                    <w:szCs w:val="28"/>
                  </w:rPr>
                  <m:t>p+4</m:t>
                </m:r>
              </m:sup>
            </m:sSup>
          </m:num>
          <m:den>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a</m:t>
                </m:r>
              </m:e>
              <m:sup>
                <m:r>
                  <m:rPr>
                    <m:sty m:val="bi"/>
                  </m:rPr>
                  <w:rPr>
                    <w:rFonts w:ascii="Cambria Math" w:eastAsiaTheme="minorEastAsia" w:hAnsi="Cambria Math"/>
                    <w:sz w:val="28"/>
                    <w:szCs w:val="28"/>
                  </w:rPr>
                  <m:t>3</m:t>
                </m:r>
              </m:sup>
            </m:sSup>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b</m:t>
                </m:r>
              </m:e>
              <m:sup>
                <m:r>
                  <m:rPr>
                    <m:sty m:val="bi"/>
                  </m:rPr>
                  <w:rPr>
                    <w:rFonts w:ascii="Cambria Math" w:eastAsiaTheme="minorEastAsia" w:hAnsi="Cambria Math"/>
                    <w:sz w:val="28"/>
                    <w:szCs w:val="28"/>
                  </w:rPr>
                  <m:t>p</m:t>
                </m:r>
              </m:sup>
            </m:sSup>
          </m:den>
        </m:f>
      </m:oMath>
    </w:p>
    <w:p w14:paraId="09183820" w14:textId="77777777" w:rsidR="00096A32" w:rsidRPr="00096A32" w:rsidRDefault="00096A32" w:rsidP="00096A32">
      <w:pPr>
        <w:pStyle w:val="Lijstalinea"/>
        <w:rPr>
          <w:rFonts w:eastAsiaTheme="minorEastAsia"/>
        </w:rPr>
      </w:pPr>
    </w:p>
    <w:p w14:paraId="1728C1C2" w14:textId="7D556E39" w:rsidR="00572A75" w:rsidRDefault="00572A75" w:rsidP="00572A75">
      <w:pPr>
        <w:pStyle w:val="Lijstalinea"/>
        <w:numPr>
          <w:ilvl w:val="0"/>
          <w:numId w:val="33"/>
        </w:numPr>
        <w:rPr>
          <w:rFonts w:eastAsiaTheme="minorEastAsia"/>
        </w:rPr>
      </w:pPr>
      <w:r>
        <w:rPr>
          <w:rFonts w:eastAsiaTheme="minorEastAsia"/>
        </w:rPr>
        <w:t>Vereenvoudig:</w:t>
      </w:r>
      <w:r w:rsidR="007136A0">
        <w:rPr>
          <w:rFonts w:eastAsiaTheme="minorEastAsia"/>
        </w:rPr>
        <w:t xml:space="preserve"> </w:t>
      </w:r>
      <w:r>
        <w:rPr>
          <w:rFonts w:eastAsiaTheme="minorEastAsia"/>
        </w:rPr>
        <w:t xml:space="preserve">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4</m:t>
            </m:r>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2</m:t>
                </m:r>
              </m:sup>
            </m:sSup>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x</m:t>
                </m:r>
              </m:e>
            </m:rad>
            <m:r>
              <m:rPr>
                <m:sty m:val="bi"/>
              </m:rPr>
              <w:rPr>
                <w:rFonts w:ascii="Cambria Math" w:eastAsiaTheme="minorEastAsia" w:hAnsi="Cambria Math"/>
                <w:sz w:val="28"/>
                <w:szCs w:val="28"/>
              </w:rPr>
              <m:t>+x</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x</m:t>
                </m:r>
              </m:e>
            </m:rad>
          </m:num>
          <m:den>
            <m:r>
              <m:rPr>
                <m:sty m:val="bi"/>
              </m:rPr>
              <w:rPr>
                <w:rFonts w:ascii="Cambria Math" w:eastAsiaTheme="minorEastAsia" w:hAnsi="Cambria Math"/>
                <w:sz w:val="28"/>
                <w:szCs w:val="28"/>
              </w:rPr>
              <m:t>2</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x</m:t>
                </m:r>
              </m:e>
            </m:rad>
          </m:den>
        </m:f>
      </m:oMath>
      <w:r w:rsidRPr="000B6B67">
        <w:rPr>
          <w:rFonts w:eastAsiaTheme="minorEastAsia"/>
          <w:sz w:val="24"/>
          <w:szCs w:val="24"/>
        </w:rPr>
        <w:t xml:space="preserve"> </w:t>
      </w:r>
    </w:p>
    <w:p w14:paraId="51728C99" w14:textId="51786C7C" w:rsidR="007136A0" w:rsidRDefault="007136A0" w:rsidP="007136A0">
      <w:pPr>
        <w:pStyle w:val="Lijstalinea"/>
        <w:rPr>
          <w:rFonts w:eastAsiaTheme="minorEastAsia"/>
        </w:rPr>
      </w:pPr>
    </w:p>
    <w:p w14:paraId="7EF211AB" w14:textId="17779A49" w:rsidR="007136A0" w:rsidRDefault="007136A0" w:rsidP="00572A75">
      <w:pPr>
        <w:pStyle w:val="Lijstalinea"/>
        <w:numPr>
          <w:ilvl w:val="0"/>
          <w:numId w:val="33"/>
        </w:numPr>
        <w:rPr>
          <w:rFonts w:eastAsiaTheme="minorEastAsia"/>
        </w:rPr>
      </w:pPr>
      <w:r>
        <w:rPr>
          <w:rFonts w:eastAsiaTheme="minorEastAsia"/>
        </w:rPr>
        <w:t xml:space="preserve">Teken de lijn die beschreven wordt door de formule </w:t>
      </w:r>
      <m:oMath>
        <m:r>
          <m:rPr>
            <m:sty m:val="bi"/>
          </m:rPr>
          <w:rPr>
            <w:rFonts w:ascii="Cambria Math" w:eastAsiaTheme="minorEastAsia" w:hAnsi="Cambria Math"/>
            <w:sz w:val="24"/>
            <w:szCs w:val="24"/>
          </w:rPr>
          <m:t>y=6-2</m:t>
        </m:r>
        <m:r>
          <m:rPr>
            <m:sty m:val="bi"/>
          </m:rPr>
          <w:rPr>
            <w:rFonts w:ascii="Cambria Math" w:eastAsiaTheme="minorEastAsia" w:hAnsi="Cambria Math"/>
            <w:sz w:val="24"/>
            <w:szCs w:val="24"/>
          </w:rPr>
          <m:t>x</m:t>
        </m:r>
      </m:oMath>
    </w:p>
    <w:p w14:paraId="23BDD4B0" w14:textId="03C14722" w:rsidR="0091768B" w:rsidRDefault="0091768B" w:rsidP="0091768B">
      <w:pPr>
        <w:rPr>
          <w:rFonts w:eastAsiaTheme="minorEastAsia"/>
        </w:rPr>
      </w:pPr>
    </w:p>
    <w:p w14:paraId="768CADF2" w14:textId="278AE00F" w:rsidR="00384319" w:rsidRPr="00C31EA8" w:rsidRDefault="00384319" w:rsidP="00572A75">
      <w:pPr>
        <w:pStyle w:val="Lijstalinea"/>
        <w:numPr>
          <w:ilvl w:val="0"/>
          <w:numId w:val="33"/>
        </w:numPr>
        <w:rPr>
          <w:rFonts w:eastAsiaTheme="minorEastAsia"/>
          <w:sz w:val="20"/>
          <w:szCs w:val="20"/>
        </w:rPr>
      </w:pPr>
      <w:r w:rsidRPr="00C31EA8">
        <w:rPr>
          <w:rFonts w:eastAsiaTheme="minorEastAsia"/>
        </w:rPr>
        <w:lastRenderedPageBreak/>
        <w:t>Vind de formule van de lijn die door de punten (1,</w:t>
      </w:r>
      <w:r w:rsidR="0092387D" w:rsidRPr="00C31EA8">
        <w:rPr>
          <w:rFonts w:eastAsiaTheme="minorEastAsia"/>
        </w:rPr>
        <w:t xml:space="preserve"> </w:t>
      </w:r>
      <w:r w:rsidRPr="00C31EA8">
        <w:rPr>
          <w:rFonts w:eastAsiaTheme="minorEastAsia"/>
        </w:rPr>
        <w:t>-3) en (3,</w:t>
      </w:r>
      <w:r w:rsidR="0092387D" w:rsidRPr="00C31EA8">
        <w:rPr>
          <w:rFonts w:eastAsiaTheme="minorEastAsia"/>
        </w:rPr>
        <w:t xml:space="preserve"> </w:t>
      </w:r>
      <w:r w:rsidRPr="00C31EA8">
        <w:rPr>
          <w:rFonts w:eastAsiaTheme="minorEastAsia"/>
        </w:rPr>
        <w:t>5) gaat</w:t>
      </w:r>
      <w:r w:rsidR="0092387D" w:rsidRPr="00C31EA8">
        <w:rPr>
          <w:rFonts w:eastAsiaTheme="minorEastAsia"/>
        </w:rPr>
        <w:t>.</w:t>
      </w:r>
    </w:p>
    <w:p w14:paraId="01AFB9D9" w14:textId="3DF1BD3C" w:rsidR="00384319" w:rsidRPr="00384319" w:rsidRDefault="00384319" w:rsidP="003D43CD">
      <w:pPr>
        <w:pStyle w:val="Lijstalinea"/>
        <w:rPr>
          <w:rFonts w:eastAsiaTheme="minorEastAsia"/>
        </w:rPr>
      </w:pPr>
    </w:p>
    <w:p w14:paraId="7D9F5E8D" w14:textId="6808380F" w:rsidR="000B6B67" w:rsidRPr="0091768B" w:rsidRDefault="009D0D34" w:rsidP="0091768B">
      <w:pPr>
        <w:pStyle w:val="Lijstalinea"/>
        <w:numPr>
          <w:ilvl w:val="0"/>
          <w:numId w:val="33"/>
        </w:numPr>
        <w:rPr>
          <w:rFonts w:eastAsiaTheme="minorEastAsia"/>
        </w:rPr>
      </w:pPr>
      <w:r w:rsidRPr="003D43CD">
        <w:rPr>
          <w:rFonts w:eastAsiaTheme="minorEastAsia"/>
        </w:rPr>
        <w:t xml:space="preserve">Los op: </w:t>
      </w:r>
      <m:oMath>
        <m:r>
          <m:rPr>
            <m:sty m:val="bi"/>
          </m:rPr>
          <w:rPr>
            <w:rFonts w:ascii="Cambria Math" w:eastAsiaTheme="minorEastAsia" w:hAnsi="Cambria Math"/>
            <w:sz w:val="24"/>
            <w:szCs w:val="24"/>
          </w:rPr>
          <m:t>3</m:t>
        </m:r>
        <m:r>
          <m:rPr>
            <m:sty m:val="bi"/>
          </m:rPr>
          <w:rPr>
            <w:rFonts w:ascii="Cambria Math" w:eastAsiaTheme="minorEastAsia" w:hAnsi="Cambria Math"/>
            <w:sz w:val="24"/>
            <w:szCs w:val="24"/>
          </w:rPr>
          <m:t>x+6=24-x</m:t>
        </m:r>
      </m:oMath>
    </w:p>
    <w:p w14:paraId="737CF784" w14:textId="77777777" w:rsidR="000B6B67" w:rsidRPr="009D0D34" w:rsidRDefault="000B6B67" w:rsidP="003D43CD">
      <w:pPr>
        <w:pStyle w:val="Lijstalinea"/>
        <w:rPr>
          <w:rFonts w:eastAsiaTheme="minorEastAsia"/>
        </w:rPr>
      </w:pPr>
    </w:p>
    <w:p w14:paraId="20C18216" w14:textId="56C7D047" w:rsidR="006F061D" w:rsidRPr="000B6B67" w:rsidRDefault="009D0D34" w:rsidP="000B6B67">
      <w:pPr>
        <w:pStyle w:val="Lijstalinea"/>
        <w:numPr>
          <w:ilvl w:val="0"/>
          <w:numId w:val="33"/>
        </w:numPr>
        <w:rPr>
          <w:rFonts w:eastAsiaTheme="minorEastAsia"/>
        </w:rPr>
      </w:pPr>
      <w:r w:rsidRPr="003D43CD">
        <w:rPr>
          <w:rFonts w:eastAsiaTheme="minorEastAsia"/>
        </w:rPr>
        <w:t>Los op:</w:t>
      </w:r>
      <w:r w:rsidR="003D43CD">
        <w:rPr>
          <w:rFonts w:eastAsiaTheme="minorEastAsia"/>
          <w:b/>
          <w:bCs/>
          <w:sz w:val="24"/>
          <w:szCs w:val="24"/>
        </w:rPr>
        <w:t xml:space="preserve"> </w:t>
      </w:r>
      <w:r>
        <w:rPr>
          <w:rFonts w:eastAsiaTheme="minorEastAsia"/>
          <w:b/>
          <w:bCs/>
          <w:sz w:val="24"/>
          <w:szCs w:val="24"/>
        </w:rPr>
        <w:t xml:space="preserve"> </w:t>
      </w:r>
      <m:oMath>
        <m:r>
          <m:rPr>
            <m:sty m:val="bi"/>
          </m:rPr>
          <w:rPr>
            <w:rFonts w:ascii="Cambria Math" w:eastAsiaTheme="minorEastAsia" w:hAnsi="Cambria Math"/>
            <w:sz w:val="24"/>
            <w:szCs w:val="24"/>
          </w:rPr>
          <m:t>-2</m:t>
        </m:r>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5-3</m:t>
            </m:r>
            <m:r>
              <m:rPr>
                <m:sty m:val="bi"/>
              </m:rPr>
              <w:rPr>
                <w:rFonts w:ascii="Cambria Math" w:eastAsiaTheme="minorEastAsia" w:hAnsi="Cambria Math"/>
                <w:sz w:val="24"/>
                <w:szCs w:val="24"/>
              </w:rPr>
              <m:t>y</m:t>
            </m:r>
          </m:e>
        </m:d>
        <m:r>
          <m:rPr>
            <m:sty m:val="bi"/>
          </m:rPr>
          <w:rPr>
            <w:rFonts w:ascii="Cambria Math" w:eastAsiaTheme="minorEastAsia" w:hAnsi="Cambria Math"/>
            <w:sz w:val="24"/>
            <w:szCs w:val="24"/>
          </w:rPr>
          <m:t>=4(y+1)</m:t>
        </m:r>
      </m:oMath>
    </w:p>
    <w:p w14:paraId="4A8E0F5B" w14:textId="77777777" w:rsidR="000B6B67" w:rsidRPr="000B6B67" w:rsidRDefault="000B6B67" w:rsidP="000B6B67">
      <w:pPr>
        <w:pStyle w:val="Lijstalinea"/>
        <w:rPr>
          <w:rFonts w:eastAsiaTheme="minorEastAsia"/>
        </w:rPr>
      </w:pPr>
    </w:p>
    <w:p w14:paraId="09535852" w14:textId="3D3608D0" w:rsidR="00A8706D" w:rsidRPr="00FB79C2" w:rsidRDefault="00A8706D" w:rsidP="00FB79C2">
      <w:pPr>
        <w:pStyle w:val="Lijstalinea"/>
        <w:numPr>
          <w:ilvl w:val="0"/>
          <w:numId w:val="33"/>
        </w:numPr>
        <w:rPr>
          <w:rFonts w:eastAsiaTheme="minorEastAsia"/>
        </w:rPr>
      </w:pPr>
      <w:r w:rsidRPr="00A8706D">
        <w:rPr>
          <w:rFonts w:eastAsiaTheme="minorEastAsia"/>
        </w:rPr>
        <w:t>Bereken de coördinaten van het snijpunt van de lijnen</w:t>
      </w:r>
      <w:r w:rsidRPr="00A8706D">
        <w:rPr>
          <w:rFonts w:eastAsiaTheme="minorEastAsia"/>
          <w:b/>
          <w:bCs/>
        </w:rPr>
        <w:t xml:space="preserve"> </w:t>
      </w:r>
      <m:oMath>
        <m:r>
          <m:rPr>
            <m:sty m:val="bi"/>
          </m:rPr>
          <w:rPr>
            <w:rFonts w:ascii="Cambria Math" w:eastAsiaTheme="minorEastAsia" w:hAnsi="Cambria Math"/>
            <w:sz w:val="24"/>
            <w:szCs w:val="24"/>
          </w:rPr>
          <m:t>y=3</m:t>
        </m:r>
        <m:r>
          <m:rPr>
            <m:sty m:val="bi"/>
          </m:rPr>
          <w:rPr>
            <w:rFonts w:ascii="Cambria Math" w:eastAsiaTheme="minorEastAsia" w:hAnsi="Cambria Math"/>
            <w:sz w:val="24"/>
            <w:szCs w:val="24"/>
          </w:rPr>
          <m:t>x-1</m:t>
        </m:r>
      </m:oMath>
      <w:r>
        <w:rPr>
          <w:rFonts w:eastAsiaTheme="minorEastAsia"/>
          <w:b/>
          <w:bCs/>
          <w:sz w:val="24"/>
          <w:szCs w:val="24"/>
        </w:rPr>
        <w:t xml:space="preserve"> </w:t>
      </w:r>
      <w:r w:rsidRPr="009A7986">
        <w:rPr>
          <w:rFonts w:eastAsiaTheme="minorEastAsia"/>
        </w:rPr>
        <w:t>en</w:t>
      </w:r>
      <w:r>
        <w:rPr>
          <w:rFonts w:eastAsiaTheme="minorEastAsia"/>
          <w:b/>
          <w:bCs/>
          <w:sz w:val="24"/>
          <w:szCs w:val="24"/>
        </w:rPr>
        <w:t xml:space="preserve"> </w:t>
      </w:r>
      <m:oMath>
        <m:r>
          <m:rPr>
            <m:sty m:val="bi"/>
          </m:rPr>
          <w:rPr>
            <w:rFonts w:ascii="Cambria Math" w:eastAsiaTheme="minorEastAsia" w:hAnsi="Cambria Math"/>
            <w:sz w:val="24"/>
            <w:szCs w:val="24"/>
          </w:rPr>
          <m:t>y=2-</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x</m:t>
            </m:r>
          </m:num>
          <m:den>
            <m:r>
              <m:rPr>
                <m:sty m:val="bi"/>
              </m:rPr>
              <w:rPr>
                <w:rFonts w:ascii="Cambria Math" w:eastAsiaTheme="minorEastAsia" w:hAnsi="Cambria Math"/>
                <w:sz w:val="24"/>
                <w:szCs w:val="24"/>
              </w:rPr>
              <m:t>4</m:t>
            </m:r>
          </m:den>
        </m:f>
      </m:oMath>
    </w:p>
    <w:p w14:paraId="5CFCF9FD" w14:textId="77777777" w:rsidR="00FB79C2" w:rsidRPr="00FB79C2" w:rsidRDefault="00FB79C2" w:rsidP="00FB79C2">
      <w:pPr>
        <w:pStyle w:val="Lijstalinea"/>
        <w:rPr>
          <w:rFonts w:eastAsiaTheme="minorEastAsia"/>
        </w:rPr>
      </w:pPr>
    </w:p>
    <w:p w14:paraId="16C5BAD1" w14:textId="31464FEB" w:rsidR="00A8706D" w:rsidRPr="00D10627" w:rsidRDefault="00D10627" w:rsidP="00572A75">
      <w:pPr>
        <w:pStyle w:val="Lijstalinea"/>
        <w:numPr>
          <w:ilvl w:val="0"/>
          <w:numId w:val="33"/>
        </w:numPr>
        <w:rPr>
          <w:rFonts w:eastAsiaTheme="minorEastAsia"/>
        </w:rPr>
      </w:pPr>
      <w:r w:rsidRPr="00D10627">
        <w:rPr>
          <w:rFonts w:eastAsiaTheme="minorEastAsia"/>
        </w:rPr>
        <w:t>Ontbind in zoveel mogelijk factoren:</w:t>
      </w:r>
      <w:r>
        <w:rPr>
          <w:rFonts w:eastAsiaTheme="minorEastAsia"/>
          <w:b/>
          <w:bCs/>
          <w:sz w:val="24"/>
          <w:szCs w:val="24"/>
        </w:rPr>
        <w:t xml:space="preserve"> </w:t>
      </w:r>
      <m:oMath>
        <m:r>
          <m:rPr>
            <m:sty m:val="bi"/>
          </m:rPr>
          <w:rPr>
            <w:rFonts w:ascii="Cambria Math" w:eastAsiaTheme="minorEastAsia" w:hAnsi="Cambria Math"/>
            <w:sz w:val="24"/>
            <w:szCs w:val="24"/>
          </w:rPr>
          <m:t>10</m:t>
        </m:r>
        <m:r>
          <m:rPr>
            <m:sty m:val="bi"/>
          </m:rPr>
          <w:rPr>
            <w:rFonts w:ascii="Cambria Math" w:eastAsiaTheme="minorEastAsia" w:hAnsi="Cambria Math"/>
            <w:sz w:val="24"/>
            <w:szCs w:val="24"/>
          </w:rPr>
          <m:t>x-15</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x</m:t>
            </m:r>
          </m:e>
          <m:sup>
            <m:r>
              <m:rPr>
                <m:sty m:val="bi"/>
              </m:rPr>
              <w:rPr>
                <w:rFonts w:ascii="Cambria Math" w:eastAsiaTheme="minorEastAsia" w:hAnsi="Cambria Math"/>
                <w:sz w:val="24"/>
                <w:szCs w:val="24"/>
              </w:rPr>
              <m:t>2</m:t>
            </m:r>
          </m:sup>
        </m:sSup>
      </m:oMath>
    </w:p>
    <w:p w14:paraId="05406424" w14:textId="6B287296" w:rsidR="00D10627" w:rsidRPr="00D10627" w:rsidRDefault="00D10627" w:rsidP="003719C0">
      <w:pPr>
        <w:pStyle w:val="Lijstalinea"/>
        <w:rPr>
          <w:rFonts w:eastAsiaTheme="minorEastAsia"/>
        </w:rPr>
      </w:pPr>
    </w:p>
    <w:p w14:paraId="12480835" w14:textId="759637DC" w:rsidR="00D10627" w:rsidRPr="00FB79C2" w:rsidRDefault="003719C0" w:rsidP="00572A75">
      <w:pPr>
        <w:pStyle w:val="Lijstalinea"/>
        <w:numPr>
          <w:ilvl w:val="0"/>
          <w:numId w:val="33"/>
        </w:numPr>
        <w:rPr>
          <w:rFonts w:eastAsiaTheme="minorEastAsia"/>
        </w:rPr>
      </w:pPr>
      <w:r w:rsidRPr="003719C0">
        <w:rPr>
          <w:rFonts w:eastAsiaTheme="minorEastAsia"/>
        </w:rPr>
        <w:t>Ontbind in zoveel mogelijk factoren:</w:t>
      </w:r>
      <w:r w:rsidRPr="003719C0">
        <w:rPr>
          <w:rFonts w:eastAsiaTheme="minorEastAsia"/>
          <w:b/>
          <w:bCs/>
        </w:rPr>
        <w:t xml:space="preserve"> </w:t>
      </w:r>
      <m:oMath>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x</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-x-42</m:t>
        </m:r>
      </m:oMath>
    </w:p>
    <w:p w14:paraId="1EE9EEEE" w14:textId="77777777" w:rsidR="00FB79C2" w:rsidRPr="00FB79C2" w:rsidRDefault="00FB79C2" w:rsidP="00FB79C2">
      <w:pPr>
        <w:pStyle w:val="Lijstalinea"/>
        <w:rPr>
          <w:rFonts w:eastAsiaTheme="minorEastAsia"/>
        </w:rPr>
      </w:pPr>
    </w:p>
    <w:p w14:paraId="14BE7B61" w14:textId="249F8C18" w:rsidR="00FB79C2" w:rsidRPr="00FB79C2" w:rsidRDefault="00FB79C2" w:rsidP="00FB79C2">
      <w:pPr>
        <w:pStyle w:val="Lijstalinea"/>
        <w:numPr>
          <w:ilvl w:val="0"/>
          <w:numId w:val="33"/>
        </w:numPr>
        <w:rPr>
          <w:rFonts w:eastAsiaTheme="minorEastAsia"/>
        </w:rPr>
      </w:pPr>
      <w:r>
        <w:rPr>
          <w:rFonts w:eastAsiaTheme="minorEastAsia"/>
        </w:rPr>
        <w:t xml:space="preserve">Los op:  </w:t>
      </w:r>
      <m:oMath>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x-1</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9</m:t>
            </m:r>
          </m:num>
          <m:den>
            <m:r>
              <m:rPr>
                <m:sty m:val="bi"/>
              </m:rPr>
              <w:rPr>
                <w:rFonts w:ascii="Cambria Math" w:eastAsiaTheme="minorEastAsia" w:hAnsi="Cambria Math"/>
                <w:sz w:val="28"/>
                <w:szCs w:val="28"/>
              </w:rPr>
              <m:t>x-1</m:t>
            </m:r>
          </m:den>
        </m:f>
      </m:oMath>
    </w:p>
    <w:p w14:paraId="45A56E58" w14:textId="735BA1D3" w:rsidR="003719C0" w:rsidRPr="003719C0" w:rsidRDefault="003719C0" w:rsidP="003719C0">
      <w:pPr>
        <w:pStyle w:val="Lijstalinea"/>
        <w:rPr>
          <w:rFonts w:eastAsiaTheme="minorEastAsia"/>
        </w:rPr>
      </w:pPr>
    </w:p>
    <w:p w14:paraId="6F7D8B22" w14:textId="146A2602" w:rsidR="003719C0" w:rsidRPr="003719C0" w:rsidRDefault="003719C0" w:rsidP="003719C0">
      <w:pPr>
        <w:pStyle w:val="Lijstalinea"/>
        <w:numPr>
          <w:ilvl w:val="0"/>
          <w:numId w:val="33"/>
        </w:numPr>
        <w:rPr>
          <w:rFonts w:eastAsiaTheme="minorEastAsia"/>
        </w:rPr>
      </w:pPr>
      <w:r w:rsidRPr="003719C0">
        <w:rPr>
          <w:rFonts w:eastAsiaTheme="minorEastAsia"/>
        </w:rPr>
        <w:t>Los op:</w:t>
      </w:r>
      <w:r w:rsidRPr="003719C0">
        <w:rPr>
          <w:rFonts w:eastAsiaTheme="minorEastAsia"/>
          <w:b/>
          <w:bCs/>
        </w:rPr>
        <w:t xml:space="preserve"> </w:t>
      </w:r>
      <m:oMath>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x-3</m:t>
            </m:r>
          </m:e>
        </m:d>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2</m:t>
            </m:r>
            <m:r>
              <m:rPr>
                <m:sty m:val="bi"/>
              </m:rPr>
              <w:rPr>
                <w:rFonts w:ascii="Cambria Math" w:eastAsiaTheme="minorEastAsia" w:hAnsi="Cambria Math"/>
                <w:sz w:val="24"/>
                <w:szCs w:val="24"/>
              </w:rPr>
              <m:t>x+1</m:t>
            </m:r>
          </m:e>
        </m:d>
        <m:r>
          <m:rPr>
            <m:sty m:val="bi"/>
          </m:rPr>
          <w:rPr>
            <w:rFonts w:ascii="Cambria Math" w:eastAsiaTheme="minorEastAsia" w:hAnsi="Cambria Math"/>
            <w:sz w:val="24"/>
            <w:szCs w:val="24"/>
          </w:rPr>
          <m:t>=0</m:t>
        </m:r>
      </m:oMath>
    </w:p>
    <w:p w14:paraId="4740E701" w14:textId="3355994B" w:rsidR="003719C0" w:rsidRPr="003719C0" w:rsidRDefault="003719C0" w:rsidP="00702A22">
      <w:pPr>
        <w:pStyle w:val="Lijstalinea"/>
        <w:rPr>
          <w:rFonts w:eastAsiaTheme="minorEastAsia"/>
        </w:rPr>
      </w:pPr>
    </w:p>
    <w:p w14:paraId="041195BC" w14:textId="4C41866E" w:rsidR="003719C0" w:rsidRPr="003719C0" w:rsidRDefault="003719C0" w:rsidP="003719C0">
      <w:pPr>
        <w:pStyle w:val="Lijstalinea"/>
        <w:numPr>
          <w:ilvl w:val="0"/>
          <w:numId w:val="33"/>
        </w:numPr>
        <w:rPr>
          <w:rFonts w:eastAsiaTheme="minorEastAsia"/>
        </w:rPr>
      </w:pPr>
      <w:r w:rsidRPr="00702A22">
        <w:rPr>
          <w:rFonts w:eastAsiaTheme="minorEastAsia"/>
        </w:rPr>
        <w:t>Los op:</w:t>
      </w:r>
      <w:r>
        <w:rPr>
          <w:rFonts w:eastAsiaTheme="minorEastAsia"/>
          <w:b/>
          <w:bCs/>
          <w:sz w:val="24"/>
          <w:szCs w:val="24"/>
        </w:rPr>
        <w:t xml:space="preserve"> </w:t>
      </w:r>
      <m:oMath>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x</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-5</m:t>
        </m:r>
        <m:r>
          <m:rPr>
            <m:sty m:val="bi"/>
          </m:rPr>
          <w:rPr>
            <w:rFonts w:ascii="Cambria Math" w:eastAsiaTheme="minorEastAsia" w:hAnsi="Cambria Math"/>
            <w:sz w:val="24"/>
            <w:szCs w:val="24"/>
          </w:rPr>
          <m:t>x+6=0</m:t>
        </m:r>
      </m:oMath>
    </w:p>
    <w:p w14:paraId="08CEFFFB" w14:textId="3BD9F33F" w:rsidR="003719C0" w:rsidRPr="003719C0" w:rsidRDefault="003719C0" w:rsidP="00702A22">
      <w:pPr>
        <w:pStyle w:val="Lijstalinea"/>
        <w:rPr>
          <w:rFonts w:eastAsiaTheme="minorEastAsia"/>
        </w:rPr>
      </w:pPr>
    </w:p>
    <w:p w14:paraId="52F37C43" w14:textId="0CFBA981" w:rsidR="003719C0" w:rsidRPr="003719C0" w:rsidRDefault="003719C0" w:rsidP="003719C0">
      <w:pPr>
        <w:pStyle w:val="Lijstalinea"/>
        <w:numPr>
          <w:ilvl w:val="0"/>
          <w:numId w:val="33"/>
        </w:numPr>
        <w:rPr>
          <w:rFonts w:eastAsiaTheme="minorEastAsia"/>
        </w:rPr>
      </w:pPr>
      <w:r w:rsidRPr="00702A22">
        <w:rPr>
          <w:rFonts w:eastAsiaTheme="minorEastAsia"/>
        </w:rPr>
        <w:t>Los op:</w:t>
      </w:r>
      <w:r w:rsidRPr="00702A22">
        <w:rPr>
          <w:rFonts w:eastAsiaTheme="minorEastAsia"/>
          <w:b/>
          <w:bCs/>
        </w:rPr>
        <w:t xml:space="preserve"> </w:t>
      </w:r>
      <m:oMath>
        <m:r>
          <m:rPr>
            <m:sty m:val="bi"/>
          </m:rPr>
          <w:rPr>
            <w:rFonts w:ascii="Cambria Math" w:eastAsiaTheme="minorEastAsia" w:hAnsi="Cambria Math"/>
            <w:sz w:val="24"/>
            <w:szCs w:val="24"/>
          </w:rPr>
          <m:t>4+</m:t>
        </m:r>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x</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=8</m:t>
        </m:r>
        <m:r>
          <m:rPr>
            <m:sty m:val="bi"/>
          </m:rPr>
          <w:rPr>
            <w:rFonts w:ascii="Cambria Math" w:eastAsiaTheme="minorEastAsia" w:hAnsi="Cambria Math"/>
            <w:sz w:val="24"/>
            <w:szCs w:val="24"/>
          </w:rPr>
          <m:t>x+4</m:t>
        </m:r>
      </m:oMath>
    </w:p>
    <w:p w14:paraId="2DA27475" w14:textId="5807BC91" w:rsidR="003719C0" w:rsidRPr="003719C0" w:rsidRDefault="003719C0" w:rsidP="00702A22">
      <w:pPr>
        <w:pStyle w:val="Lijstalinea"/>
        <w:rPr>
          <w:rFonts w:eastAsiaTheme="minorEastAsia"/>
        </w:rPr>
      </w:pPr>
    </w:p>
    <w:p w14:paraId="442B36EF" w14:textId="75E6B12D" w:rsidR="003719C0" w:rsidRPr="00702A22" w:rsidRDefault="003719C0" w:rsidP="003719C0">
      <w:pPr>
        <w:pStyle w:val="Lijstalinea"/>
        <w:numPr>
          <w:ilvl w:val="0"/>
          <w:numId w:val="33"/>
        </w:numPr>
        <w:rPr>
          <w:rFonts w:eastAsiaTheme="minorEastAsia"/>
        </w:rPr>
      </w:pPr>
      <w:r w:rsidRPr="00702A22">
        <w:rPr>
          <w:rFonts w:eastAsiaTheme="minorEastAsia"/>
        </w:rPr>
        <w:t>Los op:</w:t>
      </w:r>
      <w:r w:rsidRPr="00702A22">
        <w:rPr>
          <w:rFonts w:eastAsiaTheme="minorEastAsia"/>
          <w:b/>
          <w:bCs/>
        </w:rPr>
        <w:t xml:space="preserve"> </w:t>
      </w:r>
      <m:oMath>
        <m:r>
          <m:rPr>
            <m:sty m:val="bi"/>
          </m:rPr>
          <w:rPr>
            <w:rFonts w:ascii="Cambria Math" w:eastAsiaTheme="minorEastAsia" w:hAnsi="Cambria Math"/>
            <w:sz w:val="24"/>
            <w:szCs w:val="24"/>
          </w:rPr>
          <m:t>6-x=3</m:t>
        </m:r>
        <m:r>
          <m:rPr>
            <m:sty m:val="bi"/>
          </m:rPr>
          <w:rPr>
            <w:rFonts w:ascii="Cambria Math" w:eastAsiaTheme="minorEastAsia" w:hAnsi="Cambria Math"/>
            <w:sz w:val="24"/>
            <w:szCs w:val="24"/>
          </w:rPr>
          <m:t>x+2</m:t>
        </m:r>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x</m:t>
            </m:r>
          </m:e>
          <m:sup>
            <m:r>
              <m:rPr>
                <m:sty m:val="bi"/>
              </m:rPr>
              <w:rPr>
                <w:rFonts w:ascii="Cambria Math" w:eastAsiaTheme="minorEastAsia" w:hAnsi="Cambria Math"/>
                <w:sz w:val="24"/>
                <w:szCs w:val="24"/>
              </w:rPr>
              <m:t>2</m:t>
            </m:r>
          </m:sup>
        </m:sSup>
      </m:oMath>
    </w:p>
    <w:p w14:paraId="2E2810DF" w14:textId="54DA9562" w:rsidR="00702A22" w:rsidRPr="00702A22" w:rsidRDefault="00702A22" w:rsidP="009A7986">
      <w:pPr>
        <w:pStyle w:val="Lijstalinea"/>
        <w:rPr>
          <w:rFonts w:eastAsiaTheme="minorEastAsia"/>
        </w:rPr>
      </w:pPr>
    </w:p>
    <w:p w14:paraId="498945CB" w14:textId="232D4B9F" w:rsidR="00A2365A" w:rsidRDefault="009A7986" w:rsidP="00A542CB">
      <w:pPr>
        <w:pStyle w:val="Lijstalinea"/>
        <w:numPr>
          <w:ilvl w:val="0"/>
          <w:numId w:val="33"/>
        </w:numPr>
        <w:rPr>
          <w:rFonts w:eastAsiaTheme="minorEastAsia"/>
        </w:rPr>
      </w:pPr>
      <w:r w:rsidRPr="00A2365A">
        <w:rPr>
          <w:rFonts w:eastAsiaTheme="minorEastAsia"/>
        </w:rPr>
        <w:t>Bereken de snijpunten van de parabool</w:t>
      </w:r>
      <w:r w:rsidRPr="00A2365A">
        <w:rPr>
          <w:rFonts w:eastAsiaTheme="minorEastAsia"/>
          <w:b/>
          <w:bCs/>
        </w:rPr>
        <w:t xml:space="preserve"> </w:t>
      </w:r>
      <m:oMath>
        <m:r>
          <m:rPr>
            <m:sty m:val="bi"/>
          </m:rPr>
          <w:rPr>
            <w:rFonts w:ascii="Cambria Math" w:eastAsiaTheme="minorEastAsia" w:hAnsi="Cambria Math"/>
            <w:sz w:val="24"/>
            <w:szCs w:val="24"/>
          </w:rPr>
          <m:t>y=3</m:t>
        </m:r>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x</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+2</m:t>
        </m:r>
        <m:r>
          <m:rPr>
            <m:sty m:val="bi"/>
          </m:rPr>
          <w:rPr>
            <w:rFonts w:ascii="Cambria Math" w:eastAsiaTheme="minorEastAsia" w:hAnsi="Cambria Math"/>
            <w:sz w:val="24"/>
            <w:szCs w:val="24"/>
          </w:rPr>
          <m:t>x-7</m:t>
        </m:r>
      </m:oMath>
      <w:r w:rsidRPr="00A2365A">
        <w:rPr>
          <w:rFonts w:eastAsiaTheme="minorEastAsia"/>
          <w:b/>
          <w:bCs/>
          <w:sz w:val="24"/>
          <w:szCs w:val="24"/>
        </w:rPr>
        <w:t xml:space="preserve"> </w:t>
      </w:r>
      <w:r w:rsidRPr="00A2365A">
        <w:rPr>
          <w:rFonts w:eastAsiaTheme="minorEastAsia"/>
        </w:rPr>
        <w:t>met de x-as</w:t>
      </w:r>
      <w:r w:rsidR="0092387D">
        <w:rPr>
          <w:rFonts w:eastAsiaTheme="minorEastAsia"/>
        </w:rPr>
        <w:t>.</w:t>
      </w:r>
    </w:p>
    <w:p w14:paraId="1BBADD05" w14:textId="77777777" w:rsidR="000B6B67" w:rsidRPr="00A2365A" w:rsidRDefault="000B6B67" w:rsidP="000B6B67">
      <w:pPr>
        <w:pStyle w:val="Lijstalinea"/>
        <w:rPr>
          <w:rFonts w:eastAsiaTheme="minorEastAsia"/>
        </w:rPr>
      </w:pPr>
    </w:p>
    <w:p w14:paraId="07A2BAEF" w14:textId="08D65FFE" w:rsidR="00A2365A" w:rsidRPr="000B6B67" w:rsidRDefault="006C4C7E" w:rsidP="000B6B67">
      <w:pPr>
        <w:ind w:left="360"/>
        <w:rPr>
          <w:rFonts w:eastAsiaTheme="minorEastAsia"/>
          <w:b/>
          <w:bCs/>
          <w:sz w:val="24"/>
          <w:szCs w:val="24"/>
        </w:rPr>
      </w:pPr>
      <w:r>
        <w:rPr>
          <w:rFonts w:eastAsiaTheme="minorEastAsia"/>
          <w:b/>
          <w:bCs/>
          <w:noProof/>
          <w:sz w:val="24"/>
          <w:szCs w:val="24"/>
        </w:rPr>
        <w:drawing>
          <wp:anchor distT="0" distB="0" distL="114300" distR="114300" simplePos="0" relativeHeight="251805696" behindDoc="0" locked="0" layoutInCell="1" allowOverlap="1" wp14:anchorId="79A74A6D" wp14:editId="38FFAD6C">
            <wp:simplePos x="0" y="0"/>
            <wp:positionH relativeFrom="column">
              <wp:posOffset>3604250</wp:posOffset>
            </wp:positionH>
            <wp:positionV relativeFrom="paragraph">
              <wp:posOffset>290944</wp:posOffset>
            </wp:positionV>
            <wp:extent cx="817901" cy="1439056"/>
            <wp:effectExtent l="0" t="0" r="0" b="0"/>
            <wp:wrapSquare wrapText="bothSides"/>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7901" cy="1439056"/>
                    </a:xfrm>
                    <a:prstGeom prst="rect">
                      <a:avLst/>
                    </a:prstGeom>
                  </pic:spPr>
                </pic:pic>
              </a:graphicData>
            </a:graphic>
            <wp14:sizeRelH relativeFrom="page">
              <wp14:pctWidth>0</wp14:pctWidth>
            </wp14:sizeRelH>
            <wp14:sizeRelV relativeFrom="page">
              <wp14:pctHeight>0</wp14:pctHeight>
            </wp14:sizeRelV>
          </wp:anchor>
        </w:drawing>
      </w:r>
      <w:r w:rsidR="009559E8">
        <w:rPr>
          <w:rFonts w:eastAsiaTheme="minorEastAsia"/>
        </w:rPr>
        <w:t xml:space="preserve">Gegeven is de rechthoekige driehoek </w:t>
      </w:r>
      <m:oMath>
        <m:r>
          <m:rPr>
            <m:sty m:val="bi"/>
          </m:rPr>
          <w:rPr>
            <w:rFonts w:ascii="Cambria Math" w:eastAsiaTheme="minorEastAsia" w:hAnsi="Cambria Math"/>
            <w:sz w:val="24"/>
            <w:szCs w:val="24"/>
          </w:rPr>
          <m:t>ABC</m:t>
        </m:r>
      </m:oMath>
      <w:r w:rsidR="009559E8" w:rsidRPr="009559E8">
        <w:rPr>
          <w:rFonts w:eastAsiaTheme="minorEastAsia"/>
        </w:rPr>
        <w:t xml:space="preserve">, met </w:t>
      </w:r>
      <m:oMath>
        <m:r>
          <m:rPr>
            <m:sty m:val="bi"/>
          </m:rPr>
          <w:rPr>
            <w:rFonts w:ascii="Cambria Math" w:eastAsiaTheme="minorEastAsia" w:hAnsi="Cambria Math"/>
            <w:sz w:val="24"/>
            <w:szCs w:val="24"/>
          </w:rPr>
          <m:t>AB=2</m:t>
        </m:r>
      </m:oMath>
      <w:r w:rsidR="009559E8">
        <w:rPr>
          <w:rFonts w:eastAsiaTheme="minorEastAsia"/>
          <w:b/>
          <w:bCs/>
          <w:sz w:val="24"/>
          <w:szCs w:val="24"/>
        </w:rPr>
        <w:t xml:space="preserve"> </w:t>
      </w:r>
      <w:r w:rsidR="009559E8" w:rsidRPr="009559E8">
        <w:rPr>
          <w:rFonts w:eastAsiaTheme="minorEastAsia"/>
        </w:rPr>
        <w:t>en</w:t>
      </w:r>
      <w:r w:rsidR="009559E8">
        <w:rPr>
          <w:rFonts w:eastAsiaTheme="minorEastAsia"/>
          <w:b/>
          <w:bCs/>
          <w:sz w:val="24"/>
          <w:szCs w:val="24"/>
        </w:rPr>
        <w:t xml:space="preserve"> </w:t>
      </w:r>
      <m:oMath>
        <m:r>
          <m:rPr>
            <m:sty m:val="bi"/>
          </m:rPr>
          <w:rPr>
            <w:rFonts w:ascii="Cambria Math" w:eastAsiaTheme="minorEastAsia" w:hAnsi="Cambria Math"/>
            <w:sz w:val="24"/>
            <w:szCs w:val="24"/>
          </w:rPr>
          <m:t>BC=6</m:t>
        </m:r>
      </m:oMath>
    </w:p>
    <w:p w14:paraId="293443A9" w14:textId="5F162EEB" w:rsidR="00026BAF" w:rsidRDefault="00235D44" w:rsidP="00235D44">
      <w:pPr>
        <w:pStyle w:val="Lijstalinea"/>
        <w:numPr>
          <w:ilvl w:val="0"/>
          <w:numId w:val="33"/>
        </w:numPr>
        <w:rPr>
          <w:rFonts w:eastAsiaTheme="minorEastAsia"/>
        </w:rPr>
      </w:pPr>
      <w:r>
        <w:rPr>
          <w:rFonts w:eastAsiaTheme="minorEastAsia"/>
        </w:rPr>
        <w:t xml:space="preserve">Bereken de lengte van zijde </w:t>
      </w:r>
      <m:oMath>
        <m:r>
          <m:rPr>
            <m:sty m:val="bi"/>
          </m:rPr>
          <w:rPr>
            <w:rFonts w:ascii="Cambria Math" w:eastAsiaTheme="minorEastAsia" w:hAnsi="Cambria Math"/>
            <w:sz w:val="24"/>
            <w:szCs w:val="24"/>
          </w:rPr>
          <m:t>AC</m:t>
        </m:r>
      </m:oMath>
      <w:r w:rsidRPr="00235D44">
        <w:rPr>
          <w:rFonts w:eastAsiaTheme="minorEastAsia"/>
        </w:rPr>
        <w:t xml:space="preserve">. </w:t>
      </w:r>
    </w:p>
    <w:p w14:paraId="727F575E" w14:textId="41DF28FD" w:rsidR="00235D44" w:rsidRDefault="00235D44" w:rsidP="00026BAF">
      <w:pPr>
        <w:pStyle w:val="Lijstalinea"/>
        <w:rPr>
          <w:rFonts w:eastAsiaTheme="minorEastAsia"/>
        </w:rPr>
      </w:pPr>
      <w:r w:rsidRPr="00235D44">
        <w:rPr>
          <w:rFonts w:eastAsiaTheme="minorEastAsia"/>
        </w:rPr>
        <w:t>Rond je antwoord af op één decimaal.</w:t>
      </w:r>
    </w:p>
    <w:p w14:paraId="51F0B2A9" w14:textId="1A47A13E" w:rsidR="00A2365A" w:rsidRDefault="00A2365A" w:rsidP="00235D44">
      <w:pPr>
        <w:pStyle w:val="Lijstalinea"/>
        <w:rPr>
          <w:rFonts w:eastAsiaTheme="minorEastAsia"/>
        </w:rPr>
      </w:pPr>
    </w:p>
    <w:p w14:paraId="0A6EE074" w14:textId="77777777" w:rsidR="00026BAF" w:rsidRPr="00026BAF" w:rsidRDefault="00235D44" w:rsidP="00A2365A">
      <w:pPr>
        <w:pStyle w:val="Lijstalinea"/>
        <w:numPr>
          <w:ilvl w:val="0"/>
          <w:numId w:val="33"/>
        </w:numPr>
        <w:rPr>
          <w:rFonts w:eastAsiaTheme="minorEastAsia"/>
          <w:sz w:val="21"/>
          <w:szCs w:val="21"/>
        </w:rPr>
      </w:pPr>
      <w:r>
        <w:rPr>
          <w:rFonts w:eastAsiaTheme="minorEastAsia"/>
        </w:rPr>
        <w:t>Bereken de grootte van hoek</w:t>
      </w:r>
      <w:r w:rsidR="00026BAF">
        <w:rPr>
          <w:rFonts w:eastAsiaTheme="minorEastAsia"/>
        </w:rPr>
        <w:t xml:space="preserve"> </w:t>
      </w:r>
      <m:oMath>
        <m:r>
          <m:rPr>
            <m:sty m:val="bi"/>
          </m:rPr>
          <w:rPr>
            <w:rFonts w:ascii="Cambria Math" w:eastAsiaTheme="minorEastAsia" w:hAnsi="Cambria Math"/>
            <w:sz w:val="24"/>
            <w:szCs w:val="24"/>
          </w:rPr>
          <m:t>B</m:t>
        </m:r>
      </m:oMath>
      <w:r w:rsidR="00026BAF" w:rsidRPr="00026BAF">
        <w:rPr>
          <w:rFonts w:eastAsiaTheme="minorEastAsia"/>
        </w:rPr>
        <w:t>.</w:t>
      </w:r>
    </w:p>
    <w:p w14:paraId="364D0090" w14:textId="36D10709" w:rsidR="00B2564D" w:rsidRPr="006F061D" w:rsidRDefault="00026BAF" w:rsidP="006F061D">
      <w:pPr>
        <w:pStyle w:val="Lijstalinea"/>
        <w:rPr>
          <w:rFonts w:eastAsiaTheme="minorEastAsia"/>
          <w:sz w:val="21"/>
          <w:szCs w:val="21"/>
        </w:rPr>
      </w:pPr>
      <w:r w:rsidRPr="00026BAF">
        <w:rPr>
          <w:rFonts w:eastAsiaTheme="minorEastAsia"/>
        </w:rPr>
        <w:t>Rond je antwoord af op één decimaal</w:t>
      </w:r>
      <w:r w:rsidR="006F061D">
        <w:rPr>
          <w:rFonts w:eastAsiaTheme="minorEastAsia"/>
        </w:rPr>
        <w:t>.</w:t>
      </w:r>
    </w:p>
    <w:p w14:paraId="431B5640" w14:textId="77777777" w:rsidR="00F921FE" w:rsidRDefault="00F921FE" w:rsidP="00BA7CAD">
      <w:pPr>
        <w:spacing w:line="360" w:lineRule="auto"/>
        <w:rPr>
          <w:sz w:val="24"/>
          <w:szCs w:val="24"/>
        </w:rPr>
      </w:pPr>
    </w:p>
    <w:p w14:paraId="0AC8A919" w14:textId="77777777" w:rsidR="00F921FE" w:rsidRDefault="00F921FE" w:rsidP="00BA7CAD">
      <w:pPr>
        <w:spacing w:line="360" w:lineRule="auto"/>
        <w:rPr>
          <w:sz w:val="24"/>
          <w:szCs w:val="24"/>
        </w:rPr>
      </w:pPr>
    </w:p>
    <w:p w14:paraId="4F0BE15F" w14:textId="77777777" w:rsidR="00F921FE" w:rsidRDefault="00F921FE" w:rsidP="00BA7CAD">
      <w:pPr>
        <w:spacing w:line="360" w:lineRule="auto"/>
        <w:rPr>
          <w:sz w:val="24"/>
          <w:szCs w:val="24"/>
        </w:rPr>
      </w:pPr>
    </w:p>
    <w:p w14:paraId="15D1E9AF" w14:textId="339F9E81" w:rsidR="00BD1524" w:rsidRPr="00BD1524" w:rsidRDefault="00F921FE" w:rsidP="00F921FE">
      <w:pPr>
        <w:jc w:val="center"/>
        <w:rPr>
          <w:b/>
          <w:bCs/>
          <w:sz w:val="24"/>
          <w:szCs w:val="24"/>
        </w:rPr>
      </w:pPr>
      <w:r w:rsidRPr="00BD1524">
        <w:rPr>
          <w:b/>
          <w:bCs/>
          <w:sz w:val="24"/>
          <w:szCs w:val="24"/>
        </w:rPr>
        <w:t>EINDE TOETS</w:t>
      </w:r>
    </w:p>
    <w:p w14:paraId="0F352F14" w14:textId="242C052C" w:rsidR="00BD1524" w:rsidRPr="001A30B3" w:rsidRDefault="00BD1524" w:rsidP="00BD1524">
      <w:pPr>
        <w:rPr>
          <w:sz w:val="24"/>
        </w:rPr>
      </w:pPr>
      <w:r>
        <w:rPr>
          <w:sz w:val="24"/>
          <w:szCs w:val="24"/>
        </w:rPr>
        <w:br w:type="page"/>
      </w:r>
      <w:r w:rsidR="00C31EA8">
        <w:rPr>
          <w:b/>
          <w:sz w:val="40"/>
        </w:rPr>
        <w:lastRenderedPageBreak/>
        <w:t>U</w:t>
      </w:r>
      <w:r>
        <w:rPr>
          <w:b/>
          <w:sz w:val="40"/>
        </w:rPr>
        <w:t>ITWERKINGEN EN TIPS</w:t>
      </w:r>
      <w:r>
        <w:rPr>
          <w:b/>
          <w:sz w:val="40"/>
        </w:rPr>
        <w:br/>
      </w:r>
      <w:r w:rsidR="00C31EA8" w:rsidRPr="00C31EA8">
        <w:rPr>
          <w:bCs/>
          <w:szCs w:val="14"/>
        </w:rPr>
        <w:t>Hier</w:t>
      </w:r>
      <w:r w:rsidRPr="00C31EA8">
        <w:rPr>
          <w:bCs/>
          <w:szCs w:val="14"/>
        </w:rPr>
        <w:t xml:space="preserve"> vind je de uitwerkingen van de diagnostische toets van wiskunde, handige links naar video’s met extra uitleg, en tips over het aanpakken van een eventuele wiskunde-achterstand.</w:t>
      </w:r>
      <w:r w:rsidRPr="00C31EA8">
        <w:rPr>
          <w:bCs/>
          <w:szCs w:val="14"/>
        </w:rPr>
        <w:br/>
      </w:r>
      <w:r w:rsidRPr="00C31EA8">
        <w:rPr>
          <w:szCs w:val="20"/>
        </w:rPr>
        <w:t>Als je vragen hebt kun je contact opnemen met Sophia de Jong (</w:t>
      </w:r>
      <w:hyperlink r:id="rId22" w:history="1">
        <w:r w:rsidRPr="00C31EA8">
          <w:rPr>
            <w:rStyle w:val="Hyperlink"/>
            <w:szCs w:val="20"/>
          </w:rPr>
          <w:t>s.dejong-2@hhs.nl</w:t>
        </w:r>
      </w:hyperlink>
      <w:r w:rsidRPr="00C31EA8">
        <w:rPr>
          <w:szCs w:val="20"/>
        </w:rPr>
        <w:t>), docent Wiskunde bij IPO.</w:t>
      </w:r>
    </w:p>
    <w:p w14:paraId="065BC7B1" w14:textId="77777777" w:rsidR="00BD1524" w:rsidRPr="00FF4F2E" w:rsidRDefault="00BD1524" w:rsidP="00BD1524">
      <w:pPr>
        <w:pStyle w:val="Kop1"/>
        <w:rPr>
          <w:sz w:val="22"/>
          <w:szCs w:val="22"/>
        </w:rPr>
      </w:pPr>
      <w:r w:rsidRPr="00BF36DC">
        <w:t>Vul hier na afloop je score in:</w:t>
      </w:r>
    </w:p>
    <w:tbl>
      <w:tblPr>
        <w:tblStyle w:val="Tabelraster"/>
        <w:tblW w:w="0" w:type="auto"/>
        <w:tblLook w:val="04A0" w:firstRow="1" w:lastRow="0" w:firstColumn="1" w:lastColumn="0" w:noHBand="0" w:noVBand="1"/>
      </w:tblPr>
      <w:tblGrid>
        <w:gridCol w:w="3964"/>
        <w:gridCol w:w="2410"/>
        <w:gridCol w:w="1701"/>
      </w:tblGrid>
      <w:tr w:rsidR="00BD1524" w:rsidRPr="00025C86" w14:paraId="50E61068" w14:textId="77777777" w:rsidTr="00D51BF5">
        <w:tc>
          <w:tcPr>
            <w:tcW w:w="3964" w:type="dxa"/>
            <w:vAlign w:val="center"/>
          </w:tcPr>
          <w:p w14:paraId="0A089856" w14:textId="77777777" w:rsidR="00BD1524" w:rsidRPr="00025C86" w:rsidRDefault="00BD1524" w:rsidP="00D51BF5">
            <w:pPr>
              <w:rPr>
                <w:b/>
                <w:sz w:val="24"/>
              </w:rPr>
            </w:pPr>
            <w:r>
              <w:rPr>
                <w:b/>
                <w:sz w:val="24"/>
              </w:rPr>
              <w:t>onderwerp</w:t>
            </w:r>
          </w:p>
        </w:tc>
        <w:tc>
          <w:tcPr>
            <w:tcW w:w="2410" w:type="dxa"/>
            <w:vAlign w:val="center"/>
          </w:tcPr>
          <w:p w14:paraId="06C8D637" w14:textId="77777777" w:rsidR="00BD1524" w:rsidRPr="00025C86" w:rsidRDefault="00BD1524" w:rsidP="00D51BF5">
            <w:pPr>
              <w:jc w:val="center"/>
              <w:rPr>
                <w:b/>
                <w:sz w:val="24"/>
              </w:rPr>
            </w:pPr>
            <w:r>
              <w:rPr>
                <w:b/>
                <w:sz w:val="24"/>
              </w:rPr>
              <w:t>vragen</w:t>
            </w:r>
            <w:r w:rsidRPr="00025C86">
              <w:rPr>
                <w:b/>
                <w:sz w:val="24"/>
              </w:rPr>
              <w:t xml:space="preserve"> </w:t>
            </w:r>
            <w:r>
              <w:rPr>
                <w:b/>
                <w:sz w:val="24"/>
              </w:rPr>
              <w:t>nummers</w:t>
            </w:r>
          </w:p>
        </w:tc>
        <w:tc>
          <w:tcPr>
            <w:tcW w:w="1701" w:type="dxa"/>
            <w:vAlign w:val="center"/>
          </w:tcPr>
          <w:p w14:paraId="61CEAD95" w14:textId="77777777" w:rsidR="00BD1524" w:rsidRPr="00025C86" w:rsidRDefault="00BD1524" w:rsidP="00D51BF5">
            <w:pPr>
              <w:jc w:val="center"/>
              <w:rPr>
                <w:b/>
                <w:sz w:val="24"/>
              </w:rPr>
            </w:pPr>
            <w:r>
              <w:rPr>
                <w:b/>
                <w:sz w:val="24"/>
              </w:rPr>
              <w:t>aantal goed</w:t>
            </w:r>
          </w:p>
        </w:tc>
      </w:tr>
      <w:tr w:rsidR="00BD1524" w:rsidRPr="007C7401" w14:paraId="1717C7D0" w14:textId="77777777" w:rsidTr="00D51BF5">
        <w:trPr>
          <w:trHeight w:val="397"/>
        </w:trPr>
        <w:tc>
          <w:tcPr>
            <w:tcW w:w="3964" w:type="dxa"/>
            <w:vAlign w:val="center"/>
          </w:tcPr>
          <w:p w14:paraId="25105979" w14:textId="77777777" w:rsidR="00BD1524" w:rsidRPr="007C7401" w:rsidRDefault="00BD1524" w:rsidP="00D51BF5">
            <w:r>
              <w:t>rekenen</w:t>
            </w:r>
          </w:p>
        </w:tc>
        <w:tc>
          <w:tcPr>
            <w:tcW w:w="2410" w:type="dxa"/>
            <w:vAlign w:val="center"/>
          </w:tcPr>
          <w:p w14:paraId="7F453BD0" w14:textId="77777777" w:rsidR="00BD1524" w:rsidRPr="007C7401" w:rsidRDefault="00BD1524" w:rsidP="00D51BF5">
            <w:pPr>
              <w:jc w:val="center"/>
            </w:pPr>
            <w:r>
              <w:t>1-5</w:t>
            </w:r>
          </w:p>
        </w:tc>
        <w:tc>
          <w:tcPr>
            <w:tcW w:w="1701" w:type="dxa"/>
            <w:vAlign w:val="center"/>
          </w:tcPr>
          <w:p w14:paraId="1E1497FF" w14:textId="77777777" w:rsidR="00BD1524" w:rsidRPr="007C7401" w:rsidRDefault="00BD1524" w:rsidP="00D51BF5">
            <w:pPr>
              <w:jc w:val="center"/>
            </w:pPr>
          </w:p>
        </w:tc>
      </w:tr>
      <w:tr w:rsidR="00BD1524" w:rsidRPr="007C7401" w14:paraId="63C92FA8" w14:textId="77777777" w:rsidTr="00D51BF5">
        <w:trPr>
          <w:trHeight w:val="397"/>
        </w:trPr>
        <w:tc>
          <w:tcPr>
            <w:tcW w:w="3964" w:type="dxa"/>
            <w:vAlign w:val="center"/>
          </w:tcPr>
          <w:p w14:paraId="0659368E" w14:textId="77777777" w:rsidR="00BD1524" w:rsidRDefault="00BD1524" w:rsidP="00D51BF5">
            <w:r>
              <w:t>algebra: haakjes</w:t>
            </w:r>
          </w:p>
        </w:tc>
        <w:tc>
          <w:tcPr>
            <w:tcW w:w="2410" w:type="dxa"/>
            <w:vAlign w:val="center"/>
          </w:tcPr>
          <w:p w14:paraId="278E9DB6" w14:textId="77777777" w:rsidR="00BD1524" w:rsidRDefault="00BD1524" w:rsidP="00D51BF5">
            <w:pPr>
              <w:jc w:val="center"/>
            </w:pPr>
            <w:r>
              <w:t>6-7</w:t>
            </w:r>
          </w:p>
        </w:tc>
        <w:tc>
          <w:tcPr>
            <w:tcW w:w="1701" w:type="dxa"/>
            <w:vAlign w:val="center"/>
          </w:tcPr>
          <w:p w14:paraId="25450478" w14:textId="77777777" w:rsidR="00BD1524" w:rsidRPr="007C7401" w:rsidRDefault="00BD1524" w:rsidP="00D51BF5">
            <w:pPr>
              <w:jc w:val="center"/>
            </w:pPr>
          </w:p>
        </w:tc>
      </w:tr>
      <w:tr w:rsidR="00BD1524" w:rsidRPr="007C7401" w14:paraId="79738462" w14:textId="77777777" w:rsidTr="00D51BF5">
        <w:trPr>
          <w:trHeight w:val="397"/>
        </w:trPr>
        <w:tc>
          <w:tcPr>
            <w:tcW w:w="3964" w:type="dxa"/>
            <w:vAlign w:val="center"/>
          </w:tcPr>
          <w:p w14:paraId="3836257C" w14:textId="77777777" w:rsidR="00BD1524" w:rsidRDefault="00BD1524" w:rsidP="00D51BF5">
            <w:r>
              <w:t>algebra: breuken</w:t>
            </w:r>
          </w:p>
        </w:tc>
        <w:tc>
          <w:tcPr>
            <w:tcW w:w="2410" w:type="dxa"/>
            <w:vAlign w:val="center"/>
          </w:tcPr>
          <w:p w14:paraId="1048DDA4" w14:textId="77777777" w:rsidR="00BD1524" w:rsidRDefault="00BD1524" w:rsidP="00D51BF5">
            <w:pPr>
              <w:jc w:val="center"/>
            </w:pPr>
            <w:r>
              <w:t>8-11</w:t>
            </w:r>
          </w:p>
        </w:tc>
        <w:tc>
          <w:tcPr>
            <w:tcW w:w="1701" w:type="dxa"/>
            <w:vAlign w:val="center"/>
          </w:tcPr>
          <w:p w14:paraId="566B9D04" w14:textId="77777777" w:rsidR="00BD1524" w:rsidRPr="007C7401" w:rsidRDefault="00BD1524" w:rsidP="00D51BF5">
            <w:pPr>
              <w:jc w:val="center"/>
            </w:pPr>
          </w:p>
        </w:tc>
      </w:tr>
      <w:tr w:rsidR="00BD1524" w:rsidRPr="007C7401" w14:paraId="1DE6A490" w14:textId="77777777" w:rsidTr="00D51BF5">
        <w:trPr>
          <w:trHeight w:val="397"/>
        </w:trPr>
        <w:tc>
          <w:tcPr>
            <w:tcW w:w="3964" w:type="dxa"/>
            <w:vAlign w:val="center"/>
          </w:tcPr>
          <w:p w14:paraId="5FAA8CF3" w14:textId="77777777" w:rsidR="00BD1524" w:rsidRDefault="00BD1524" w:rsidP="00D51BF5">
            <w:r>
              <w:t>algebra: machten</w:t>
            </w:r>
          </w:p>
        </w:tc>
        <w:tc>
          <w:tcPr>
            <w:tcW w:w="2410" w:type="dxa"/>
            <w:vAlign w:val="center"/>
          </w:tcPr>
          <w:p w14:paraId="2CEE2F1A" w14:textId="77777777" w:rsidR="00BD1524" w:rsidRDefault="00BD1524" w:rsidP="00D51BF5">
            <w:pPr>
              <w:jc w:val="center"/>
            </w:pPr>
            <w:r>
              <w:t>12-15</w:t>
            </w:r>
          </w:p>
        </w:tc>
        <w:tc>
          <w:tcPr>
            <w:tcW w:w="1701" w:type="dxa"/>
            <w:vAlign w:val="center"/>
          </w:tcPr>
          <w:p w14:paraId="4891D6B4" w14:textId="77777777" w:rsidR="00BD1524" w:rsidRPr="007C7401" w:rsidRDefault="00BD1524" w:rsidP="00D51BF5">
            <w:pPr>
              <w:jc w:val="center"/>
            </w:pPr>
          </w:p>
        </w:tc>
      </w:tr>
      <w:tr w:rsidR="00BD1524" w:rsidRPr="007C7401" w14:paraId="48F8AA11" w14:textId="77777777" w:rsidTr="00D51BF5">
        <w:trPr>
          <w:trHeight w:val="397"/>
        </w:trPr>
        <w:tc>
          <w:tcPr>
            <w:tcW w:w="3964" w:type="dxa"/>
            <w:vAlign w:val="center"/>
          </w:tcPr>
          <w:p w14:paraId="3443F4BE" w14:textId="77777777" w:rsidR="00BD1524" w:rsidRDefault="00BD1524" w:rsidP="00D51BF5">
            <w:r>
              <w:t>lineaire vergelijkingen en rechte lijnen</w:t>
            </w:r>
          </w:p>
        </w:tc>
        <w:tc>
          <w:tcPr>
            <w:tcW w:w="2410" w:type="dxa"/>
            <w:vAlign w:val="center"/>
          </w:tcPr>
          <w:p w14:paraId="2E10DAFE" w14:textId="77777777" w:rsidR="00BD1524" w:rsidRDefault="00BD1524" w:rsidP="00D51BF5">
            <w:pPr>
              <w:jc w:val="center"/>
            </w:pPr>
            <w:r>
              <w:t>16-20</w:t>
            </w:r>
          </w:p>
        </w:tc>
        <w:tc>
          <w:tcPr>
            <w:tcW w:w="1701" w:type="dxa"/>
            <w:vAlign w:val="center"/>
          </w:tcPr>
          <w:p w14:paraId="57ADFE11" w14:textId="77777777" w:rsidR="00BD1524" w:rsidRPr="007C7401" w:rsidRDefault="00BD1524" w:rsidP="00D51BF5">
            <w:pPr>
              <w:jc w:val="center"/>
            </w:pPr>
          </w:p>
        </w:tc>
      </w:tr>
      <w:tr w:rsidR="00BD1524" w:rsidRPr="007C7401" w14:paraId="76B87A84" w14:textId="77777777" w:rsidTr="00D51BF5">
        <w:trPr>
          <w:trHeight w:val="397"/>
        </w:trPr>
        <w:tc>
          <w:tcPr>
            <w:tcW w:w="3964" w:type="dxa"/>
            <w:vAlign w:val="center"/>
          </w:tcPr>
          <w:p w14:paraId="06A12A7E" w14:textId="77777777" w:rsidR="00BD1524" w:rsidRDefault="00BD1524" w:rsidP="00D51BF5">
            <w:r>
              <w:t>ontbinden in factoren</w:t>
            </w:r>
          </w:p>
        </w:tc>
        <w:tc>
          <w:tcPr>
            <w:tcW w:w="2410" w:type="dxa"/>
            <w:vAlign w:val="center"/>
          </w:tcPr>
          <w:p w14:paraId="6FE7CEDB" w14:textId="77777777" w:rsidR="00BD1524" w:rsidRDefault="00BD1524" w:rsidP="00D51BF5">
            <w:pPr>
              <w:jc w:val="center"/>
            </w:pPr>
            <w:r>
              <w:t>21-22</w:t>
            </w:r>
          </w:p>
        </w:tc>
        <w:tc>
          <w:tcPr>
            <w:tcW w:w="1701" w:type="dxa"/>
            <w:vAlign w:val="center"/>
          </w:tcPr>
          <w:p w14:paraId="2AF79268" w14:textId="77777777" w:rsidR="00BD1524" w:rsidRPr="007C7401" w:rsidRDefault="00BD1524" w:rsidP="00D51BF5">
            <w:pPr>
              <w:jc w:val="center"/>
            </w:pPr>
          </w:p>
        </w:tc>
      </w:tr>
      <w:tr w:rsidR="00BD1524" w:rsidRPr="007C7401" w14:paraId="5D557EB7" w14:textId="77777777" w:rsidTr="00D51BF5">
        <w:trPr>
          <w:trHeight w:val="397"/>
        </w:trPr>
        <w:tc>
          <w:tcPr>
            <w:tcW w:w="3964" w:type="dxa"/>
            <w:vAlign w:val="center"/>
          </w:tcPr>
          <w:p w14:paraId="1E4118E2" w14:textId="77777777" w:rsidR="00BD1524" w:rsidRDefault="00BD1524" w:rsidP="00D51BF5">
            <w:r>
              <w:t>kwadratische vergelijkingen en parabolen</w:t>
            </w:r>
          </w:p>
        </w:tc>
        <w:tc>
          <w:tcPr>
            <w:tcW w:w="2410" w:type="dxa"/>
            <w:vAlign w:val="center"/>
          </w:tcPr>
          <w:p w14:paraId="4264648D" w14:textId="77777777" w:rsidR="00BD1524" w:rsidRDefault="00BD1524" w:rsidP="00D51BF5">
            <w:pPr>
              <w:jc w:val="center"/>
            </w:pPr>
            <w:r>
              <w:t>23-28</w:t>
            </w:r>
          </w:p>
        </w:tc>
        <w:tc>
          <w:tcPr>
            <w:tcW w:w="1701" w:type="dxa"/>
            <w:vAlign w:val="center"/>
          </w:tcPr>
          <w:p w14:paraId="207255E2" w14:textId="77777777" w:rsidR="00BD1524" w:rsidRPr="007C7401" w:rsidRDefault="00BD1524" w:rsidP="00D51BF5">
            <w:pPr>
              <w:jc w:val="center"/>
            </w:pPr>
          </w:p>
        </w:tc>
      </w:tr>
      <w:tr w:rsidR="00BD1524" w:rsidRPr="007C7401" w14:paraId="6278AF4D" w14:textId="77777777" w:rsidTr="00D51BF5">
        <w:trPr>
          <w:trHeight w:val="397"/>
        </w:trPr>
        <w:tc>
          <w:tcPr>
            <w:tcW w:w="3964" w:type="dxa"/>
            <w:vAlign w:val="center"/>
          </w:tcPr>
          <w:p w14:paraId="33EB147D" w14:textId="77777777" w:rsidR="00BD1524" w:rsidRDefault="00BD1524" w:rsidP="00D51BF5">
            <w:r>
              <w:t>meetkunde</w:t>
            </w:r>
          </w:p>
        </w:tc>
        <w:tc>
          <w:tcPr>
            <w:tcW w:w="2410" w:type="dxa"/>
            <w:vAlign w:val="center"/>
          </w:tcPr>
          <w:p w14:paraId="5C7DC95D" w14:textId="77777777" w:rsidR="00BD1524" w:rsidRDefault="00BD1524" w:rsidP="00D51BF5">
            <w:pPr>
              <w:jc w:val="center"/>
            </w:pPr>
            <w:r>
              <w:t>29-30</w:t>
            </w:r>
          </w:p>
        </w:tc>
        <w:tc>
          <w:tcPr>
            <w:tcW w:w="1701" w:type="dxa"/>
            <w:vAlign w:val="center"/>
          </w:tcPr>
          <w:p w14:paraId="60A2D956" w14:textId="77777777" w:rsidR="00BD1524" w:rsidRPr="007C7401" w:rsidRDefault="00BD1524" w:rsidP="00D51BF5">
            <w:pPr>
              <w:jc w:val="center"/>
            </w:pPr>
          </w:p>
        </w:tc>
      </w:tr>
      <w:tr w:rsidR="00BD1524" w:rsidRPr="007C7401" w14:paraId="5E39AD16" w14:textId="77777777" w:rsidTr="00D51BF5">
        <w:trPr>
          <w:trHeight w:val="397"/>
        </w:trPr>
        <w:tc>
          <w:tcPr>
            <w:tcW w:w="6374" w:type="dxa"/>
            <w:gridSpan w:val="2"/>
            <w:tcBorders>
              <w:left w:val="nil"/>
              <w:bottom w:val="nil"/>
            </w:tcBorders>
            <w:vAlign w:val="center"/>
          </w:tcPr>
          <w:p w14:paraId="4AEA0EDD" w14:textId="77777777" w:rsidR="00BD1524" w:rsidRDefault="00BD1524" w:rsidP="00D51BF5">
            <w:pPr>
              <w:jc w:val="right"/>
            </w:pPr>
            <w:r>
              <w:t>Totaal:</w:t>
            </w:r>
          </w:p>
        </w:tc>
        <w:tc>
          <w:tcPr>
            <w:tcW w:w="1701" w:type="dxa"/>
            <w:vAlign w:val="center"/>
          </w:tcPr>
          <w:p w14:paraId="104911B9" w14:textId="77777777" w:rsidR="00BD1524" w:rsidRPr="007C7401" w:rsidRDefault="00BD1524" w:rsidP="00D51BF5">
            <w:pPr>
              <w:jc w:val="center"/>
            </w:pPr>
          </w:p>
        </w:tc>
      </w:tr>
    </w:tbl>
    <w:p w14:paraId="65B21EC0" w14:textId="77777777" w:rsidR="00BD1524" w:rsidRPr="00C2790E" w:rsidRDefault="00BD1524" w:rsidP="00BD1524">
      <w:pPr>
        <w:spacing w:line="360" w:lineRule="auto"/>
        <w:rPr>
          <w:b/>
          <w:bCs/>
          <w:sz w:val="24"/>
          <w:szCs w:val="28"/>
        </w:rPr>
      </w:pPr>
      <w:r w:rsidRPr="00C2790E">
        <w:rPr>
          <w:b/>
          <w:bCs/>
          <w:sz w:val="24"/>
          <w:szCs w:val="28"/>
        </w:rPr>
        <w:t>Cesuur</w:t>
      </w:r>
    </w:p>
    <w:tbl>
      <w:tblPr>
        <w:tblStyle w:val="Tabelraster"/>
        <w:tblW w:w="0" w:type="auto"/>
        <w:tblLook w:val="04A0" w:firstRow="1" w:lastRow="0" w:firstColumn="1" w:lastColumn="0" w:noHBand="0" w:noVBand="1"/>
      </w:tblPr>
      <w:tblGrid>
        <w:gridCol w:w="1980"/>
        <w:gridCol w:w="1984"/>
      </w:tblGrid>
      <w:tr w:rsidR="00BD1524" w14:paraId="644A1436" w14:textId="77777777" w:rsidTr="00D51BF5">
        <w:trPr>
          <w:trHeight w:hRule="exact" w:val="397"/>
        </w:trPr>
        <w:tc>
          <w:tcPr>
            <w:tcW w:w="1980" w:type="dxa"/>
            <w:vAlign w:val="center"/>
          </w:tcPr>
          <w:p w14:paraId="7D528BF4" w14:textId="77777777" w:rsidR="00BD1524" w:rsidRPr="00E81FB1" w:rsidRDefault="00BD1524" w:rsidP="00D51BF5">
            <w:pPr>
              <w:spacing w:line="360" w:lineRule="auto"/>
              <w:rPr>
                <w:szCs w:val="24"/>
              </w:rPr>
            </w:pPr>
            <w:r w:rsidRPr="00E81FB1">
              <w:rPr>
                <w:szCs w:val="24"/>
              </w:rPr>
              <w:t>Cijfer</w:t>
            </w:r>
          </w:p>
        </w:tc>
        <w:tc>
          <w:tcPr>
            <w:tcW w:w="1984" w:type="dxa"/>
            <w:vAlign w:val="center"/>
          </w:tcPr>
          <w:p w14:paraId="62D01888" w14:textId="77777777" w:rsidR="00BD1524" w:rsidRPr="00E81FB1" w:rsidRDefault="00BD1524" w:rsidP="00D51BF5">
            <w:pPr>
              <w:spacing w:line="360" w:lineRule="auto"/>
              <w:rPr>
                <w:szCs w:val="24"/>
              </w:rPr>
            </w:pPr>
            <w:r w:rsidRPr="00E81FB1">
              <w:rPr>
                <w:szCs w:val="24"/>
              </w:rPr>
              <w:t>Aantal vragen goed</w:t>
            </w:r>
          </w:p>
        </w:tc>
      </w:tr>
      <w:tr w:rsidR="00BD1524" w14:paraId="2DBF0D0D" w14:textId="77777777" w:rsidTr="00D51BF5">
        <w:trPr>
          <w:trHeight w:hRule="exact" w:val="397"/>
        </w:trPr>
        <w:tc>
          <w:tcPr>
            <w:tcW w:w="1980" w:type="dxa"/>
            <w:vAlign w:val="center"/>
          </w:tcPr>
          <w:p w14:paraId="08F650A9" w14:textId="77777777" w:rsidR="00BD1524" w:rsidRPr="00E81FB1" w:rsidRDefault="00BD1524" w:rsidP="00D51BF5">
            <w:pPr>
              <w:spacing w:line="360" w:lineRule="auto"/>
              <w:rPr>
                <w:szCs w:val="24"/>
              </w:rPr>
            </w:pPr>
            <w:r w:rsidRPr="00E81FB1">
              <w:rPr>
                <w:szCs w:val="24"/>
              </w:rPr>
              <w:t>1</w:t>
            </w:r>
          </w:p>
        </w:tc>
        <w:tc>
          <w:tcPr>
            <w:tcW w:w="1984" w:type="dxa"/>
            <w:vAlign w:val="center"/>
          </w:tcPr>
          <w:p w14:paraId="6C810C3A" w14:textId="77777777" w:rsidR="00BD1524" w:rsidRPr="00E81FB1" w:rsidRDefault="00BD1524" w:rsidP="00D51BF5">
            <w:pPr>
              <w:spacing w:line="360" w:lineRule="auto"/>
              <w:rPr>
                <w:szCs w:val="24"/>
              </w:rPr>
            </w:pPr>
            <w:r>
              <w:rPr>
                <w:szCs w:val="24"/>
              </w:rPr>
              <w:t>10</w:t>
            </w:r>
          </w:p>
        </w:tc>
      </w:tr>
      <w:tr w:rsidR="00BD1524" w14:paraId="2C143D5C" w14:textId="77777777" w:rsidTr="00D51BF5">
        <w:trPr>
          <w:trHeight w:hRule="exact" w:val="397"/>
        </w:trPr>
        <w:tc>
          <w:tcPr>
            <w:tcW w:w="1980" w:type="dxa"/>
            <w:vAlign w:val="center"/>
          </w:tcPr>
          <w:p w14:paraId="1564687E" w14:textId="77777777" w:rsidR="00BD1524" w:rsidRPr="00E81FB1" w:rsidRDefault="00BD1524" w:rsidP="00D51BF5">
            <w:pPr>
              <w:spacing w:line="360" w:lineRule="auto"/>
              <w:rPr>
                <w:szCs w:val="24"/>
              </w:rPr>
            </w:pPr>
            <w:r w:rsidRPr="00E81FB1">
              <w:rPr>
                <w:szCs w:val="24"/>
              </w:rPr>
              <w:t>5.0</w:t>
            </w:r>
          </w:p>
        </w:tc>
        <w:tc>
          <w:tcPr>
            <w:tcW w:w="1984" w:type="dxa"/>
            <w:vAlign w:val="center"/>
          </w:tcPr>
          <w:p w14:paraId="4809692A" w14:textId="77777777" w:rsidR="00BD1524" w:rsidRPr="00E81FB1" w:rsidRDefault="00BD1524" w:rsidP="00D51BF5">
            <w:pPr>
              <w:spacing w:line="360" w:lineRule="auto"/>
              <w:rPr>
                <w:szCs w:val="24"/>
              </w:rPr>
            </w:pPr>
            <w:r>
              <w:rPr>
                <w:szCs w:val="24"/>
              </w:rPr>
              <w:t>20</w:t>
            </w:r>
          </w:p>
        </w:tc>
      </w:tr>
      <w:tr w:rsidR="00BD1524" w14:paraId="1A63F39F" w14:textId="77777777" w:rsidTr="00D51BF5">
        <w:trPr>
          <w:trHeight w:hRule="exact" w:val="397"/>
        </w:trPr>
        <w:tc>
          <w:tcPr>
            <w:tcW w:w="1980" w:type="dxa"/>
            <w:vAlign w:val="center"/>
          </w:tcPr>
          <w:p w14:paraId="1F82C8BE" w14:textId="77777777" w:rsidR="00BD1524" w:rsidRPr="00E81FB1" w:rsidRDefault="00BD1524" w:rsidP="00D51BF5">
            <w:pPr>
              <w:spacing w:line="360" w:lineRule="auto"/>
              <w:rPr>
                <w:szCs w:val="24"/>
              </w:rPr>
            </w:pPr>
            <w:r w:rsidRPr="00E81FB1">
              <w:rPr>
                <w:szCs w:val="24"/>
              </w:rPr>
              <w:t>10</w:t>
            </w:r>
          </w:p>
        </w:tc>
        <w:tc>
          <w:tcPr>
            <w:tcW w:w="1984" w:type="dxa"/>
            <w:vAlign w:val="center"/>
          </w:tcPr>
          <w:p w14:paraId="775BDE16" w14:textId="77777777" w:rsidR="00BD1524" w:rsidRPr="00E81FB1" w:rsidRDefault="00BD1524" w:rsidP="00D51BF5">
            <w:pPr>
              <w:spacing w:line="360" w:lineRule="auto"/>
              <w:rPr>
                <w:szCs w:val="24"/>
              </w:rPr>
            </w:pPr>
            <w:r w:rsidRPr="00E81FB1">
              <w:rPr>
                <w:szCs w:val="24"/>
              </w:rPr>
              <w:t>30</w:t>
            </w:r>
          </w:p>
        </w:tc>
      </w:tr>
    </w:tbl>
    <w:p w14:paraId="0785D788" w14:textId="77777777" w:rsidR="00BD1524" w:rsidRDefault="00BD1524" w:rsidP="00BD1524">
      <w:pPr>
        <w:pStyle w:val="Geenafstand"/>
        <w:rPr>
          <w:bCs/>
          <w:sz w:val="24"/>
          <w:szCs w:val="16"/>
        </w:rPr>
      </w:pPr>
    </w:p>
    <w:p w14:paraId="34AA3BCC" w14:textId="77777777" w:rsidR="00BD1524" w:rsidRPr="000944AB" w:rsidRDefault="00BD1524" w:rsidP="00BD1524">
      <w:pPr>
        <w:pStyle w:val="Kop1"/>
        <w:rPr>
          <w:sz w:val="22"/>
          <w:szCs w:val="22"/>
        </w:rPr>
      </w:pPr>
      <w:r>
        <w:t>We adviseren je om zelf actie te ondernemen:</w:t>
      </w:r>
    </w:p>
    <w:p w14:paraId="01C4CE37" w14:textId="77777777" w:rsidR="00BD1524" w:rsidRPr="00C31EA8" w:rsidRDefault="00BD1524" w:rsidP="00BD1524">
      <w:pPr>
        <w:pStyle w:val="Lijstalinea"/>
        <w:numPr>
          <w:ilvl w:val="0"/>
          <w:numId w:val="31"/>
        </w:numPr>
      </w:pPr>
      <w:r w:rsidRPr="00C31EA8">
        <w:t>als je weinig goede antwoorden hebt,</w:t>
      </w:r>
    </w:p>
    <w:p w14:paraId="7627C3EE" w14:textId="77777777" w:rsidR="00BD1524" w:rsidRPr="00C31EA8" w:rsidRDefault="00BD1524" w:rsidP="00BD1524">
      <w:pPr>
        <w:pStyle w:val="Lijstalinea"/>
        <w:numPr>
          <w:ilvl w:val="0"/>
          <w:numId w:val="31"/>
        </w:numPr>
      </w:pPr>
      <w:r w:rsidRPr="00C31EA8">
        <w:t>als je op bepaalde onderwerpen slecht scoort,</w:t>
      </w:r>
    </w:p>
    <w:p w14:paraId="6E948B41" w14:textId="77777777" w:rsidR="00BD1524" w:rsidRPr="00C31EA8" w:rsidRDefault="00BD1524" w:rsidP="00BD1524">
      <w:pPr>
        <w:pStyle w:val="Lijstalinea"/>
        <w:numPr>
          <w:ilvl w:val="0"/>
          <w:numId w:val="31"/>
        </w:numPr>
      </w:pPr>
      <w:r w:rsidRPr="00C31EA8">
        <w:t>of als je weet dat je een achterstand met wiskunde hebt.</w:t>
      </w:r>
    </w:p>
    <w:p w14:paraId="53AF2EE1" w14:textId="77777777" w:rsidR="00BD1524" w:rsidRPr="00E81FB1" w:rsidRDefault="00BD1524" w:rsidP="00BD1524">
      <w:pPr>
        <w:pStyle w:val="Kop1"/>
        <w:spacing w:line="240" w:lineRule="auto"/>
        <w:rPr>
          <w:sz w:val="24"/>
          <w:szCs w:val="24"/>
        </w:rPr>
      </w:pPr>
      <w:r>
        <w:br/>
        <w:t xml:space="preserve">Je </w:t>
      </w:r>
      <w:r w:rsidRPr="00D95685">
        <w:t>kun</w:t>
      </w:r>
      <w:r>
        <w:t>t</w:t>
      </w:r>
      <w:r w:rsidRPr="00D95685">
        <w:t xml:space="preserve"> </w:t>
      </w:r>
      <w:r>
        <w:t xml:space="preserve">dan </w:t>
      </w:r>
      <w:r w:rsidRPr="00D95685">
        <w:t>de volgende dingen doen:</w:t>
      </w:r>
    </w:p>
    <w:p w14:paraId="02A647BB" w14:textId="77777777" w:rsidR="00BD1524" w:rsidRPr="00C31EA8" w:rsidRDefault="00BD1524" w:rsidP="00BD1524">
      <w:pPr>
        <w:pStyle w:val="Lijstalinea"/>
        <w:numPr>
          <w:ilvl w:val="0"/>
          <w:numId w:val="31"/>
        </w:numPr>
      </w:pPr>
      <w:r w:rsidRPr="00C31EA8">
        <w:t xml:space="preserve">Zelf studeren met het boek “Basisvaardigheden Wiskunde”, </w:t>
      </w:r>
      <w:r w:rsidRPr="00C31EA8">
        <w:br/>
        <w:t xml:space="preserve">uitgever Noordhoff, ISBN 9789001575175 </w:t>
      </w:r>
      <w:r w:rsidRPr="00C31EA8">
        <w:rPr>
          <w:color w:val="000000" w:themeColor="text1"/>
        </w:rPr>
        <w:t>(hoofdstukken 1-9 en 11-12, inclusief licentie voor het online oefenmateriaal op de website van Noordhoff).</w:t>
      </w:r>
    </w:p>
    <w:p w14:paraId="401A8A2E" w14:textId="4E0B5A20" w:rsidR="00BD1524" w:rsidRPr="00C31EA8" w:rsidRDefault="00BD1524" w:rsidP="00BD1524">
      <w:pPr>
        <w:pStyle w:val="Lijstalinea"/>
        <w:numPr>
          <w:ilvl w:val="0"/>
          <w:numId w:val="31"/>
        </w:numPr>
      </w:pPr>
      <w:r w:rsidRPr="00C31EA8">
        <w:t xml:space="preserve">Ter ondersteuning de filmpjes volgen van </w:t>
      </w:r>
      <w:hyperlink r:id="rId23" w:history="1">
        <w:r w:rsidRPr="00C31EA8">
          <w:rPr>
            <w:rStyle w:val="Hyperlink"/>
          </w:rPr>
          <w:t>www.WiskundeAcademie.nl</w:t>
        </w:r>
      </w:hyperlink>
      <w:r w:rsidRPr="00C31EA8">
        <w:t xml:space="preserve"> (zie ook de lijst op de laatste pagina).</w:t>
      </w:r>
    </w:p>
    <w:p w14:paraId="40ECF8E6" w14:textId="678A888D" w:rsidR="00BD1524" w:rsidRPr="00C31EA8" w:rsidRDefault="00BD1524" w:rsidP="009C5E96">
      <w:pPr>
        <w:pStyle w:val="Lijstalinea"/>
        <w:numPr>
          <w:ilvl w:val="0"/>
          <w:numId w:val="31"/>
        </w:numPr>
        <w:rPr>
          <w:sz w:val="24"/>
          <w:szCs w:val="24"/>
        </w:rPr>
      </w:pPr>
      <w:r w:rsidRPr="00C31EA8">
        <w:t xml:space="preserve">Op zoek gaan naar bijles of een wiskundecursus, bijvoorbeeld </w:t>
      </w:r>
      <w:r w:rsidRPr="006E075A">
        <w:t xml:space="preserve">bij </w:t>
      </w:r>
      <w:hyperlink r:id="rId24" w:history="1">
        <w:r w:rsidR="006E075A" w:rsidRPr="006E075A">
          <w:rPr>
            <w:rStyle w:val="Hyperlink"/>
          </w:rPr>
          <w:t xml:space="preserve"> www.roc.nl</w:t>
        </w:r>
      </w:hyperlink>
      <w:r w:rsidR="006E075A" w:rsidRPr="006E075A">
        <w:rPr>
          <w:color w:val="0000FF" w:themeColor="hyperlink"/>
          <w:u w:val="single"/>
        </w:rPr>
        <w:t xml:space="preserve"> </w:t>
      </w:r>
    </w:p>
    <w:p w14:paraId="77B26B43" w14:textId="36245DD4" w:rsidR="00BD1524" w:rsidRDefault="00BD1524" w:rsidP="00BD1524">
      <w:pPr>
        <w:rPr>
          <w:sz w:val="24"/>
          <w:szCs w:val="24"/>
        </w:rPr>
      </w:pPr>
      <w:r>
        <w:rPr>
          <w:noProof/>
          <w:sz w:val="24"/>
          <w:szCs w:val="24"/>
        </w:rPr>
        <w:lastRenderedPageBreak/>
        <w:drawing>
          <wp:anchor distT="0" distB="0" distL="114300" distR="114300" simplePos="0" relativeHeight="251807744" behindDoc="0" locked="0" layoutInCell="1" allowOverlap="1" wp14:anchorId="143D3B1B" wp14:editId="0C113EFF">
            <wp:simplePos x="0" y="0"/>
            <wp:positionH relativeFrom="column">
              <wp:posOffset>-718048</wp:posOffset>
            </wp:positionH>
            <wp:positionV relativeFrom="paragraph">
              <wp:posOffset>309880</wp:posOffset>
            </wp:positionV>
            <wp:extent cx="6828790" cy="8822055"/>
            <wp:effectExtent l="0" t="0" r="3810" b="444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8790" cy="882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9F443" w14:textId="77777777" w:rsidR="00BD1524" w:rsidRDefault="00BD1524" w:rsidP="00BD1524">
      <w:pPr>
        <w:rPr>
          <w:sz w:val="24"/>
          <w:szCs w:val="24"/>
        </w:rPr>
      </w:pPr>
      <w:r>
        <w:rPr>
          <w:noProof/>
          <w:sz w:val="24"/>
          <w:szCs w:val="24"/>
        </w:rPr>
        <w:lastRenderedPageBreak/>
        <w:drawing>
          <wp:anchor distT="0" distB="0" distL="114300" distR="114300" simplePos="0" relativeHeight="251813888" behindDoc="0" locked="0" layoutInCell="1" allowOverlap="1" wp14:anchorId="0CAA7B5B" wp14:editId="034B06D0">
            <wp:simplePos x="0" y="0"/>
            <wp:positionH relativeFrom="column">
              <wp:posOffset>-443230</wp:posOffset>
            </wp:positionH>
            <wp:positionV relativeFrom="paragraph">
              <wp:posOffset>202728</wp:posOffset>
            </wp:positionV>
            <wp:extent cx="5793021" cy="6048815"/>
            <wp:effectExtent l="0" t="0" r="0" b="0"/>
            <wp:wrapSquare wrapText="bothSides"/>
            <wp:docPr id="10"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93021" cy="6048815"/>
                    </a:xfrm>
                    <a:prstGeom prst="rect">
                      <a:avLst/>
                    </a:prstGeom>
                  </pic:spPr>
                </pic:pic>
              </a:graphicData>
            </a:graphic>
            <wp14:sizeRelH relativeFrom="page">
              <wp14:pctWidth>0</wp14:pctWidth>
            </wp14:sizeRelH>
            <wp14:sizeRelV relativeFrom="page">
              <wp14:pctHeight>0</wp14:pctHeight>
            </wp14:sizeRelV>
          </wp:anchor>
        </w:drawing>
      </w:r>
    </w:p>
    <w:p w14:paraId="68AC58D2" w14:textId="77777777" w:rsidR="00BD1524" w:rsidRDefault="00BD1524" w:rsidP="00BD1524">
      <w:pPr>
        <w:rPr>
          <w:sz w:val="24"/>
          <w:szCs w:val="24"/>
        </w:rPr>
      </w:pPr>
    </w:p>
    <w:p w14:paraId="36D8701E" w14:textId="77777777" w:rsidR="00BD1524" w:rsidRDefault="00BD1524" w:rsidP="00BD1524">
      <w:pPr>
        <w:rPr>
          <w:sz w:val="24"/>
          <w:szCs w:val="24"/>
        </w:rPr>
      </w:pPr>
    </w:p>
    <w:p w14:paraId="28520418" w14:textId="77777777" w:rsidR="00BD1524" w:rsidRDefault="00BD1524" w:rsidP="00BD1524">
      <w:pPr>
        <w:rPr>
          <w:sz w:val="24"/>
          <w:szCs w:val="24"/>
        </w:rPr>
      </w:pPr>
    </w:p>
    <w:p w14:paraId="6D73D459" w14:textId="77777777" w:rsidR="00BD1524" w:rsidRDefault="00BD1524" w:rsidP="00BD1524">
      <w:pPr>
        <w:rPr>
          <w:sz w:val="24"/>
          <w:szCs w:val="24"/>
        </w:rPr>
      </w:pPr>
    </w:p>
    <w:p w14:paraId="0FA64D0D" w14:textId="77777777" w:rsidR="00BD1524" w:rsidRDefault="00BD1524" w:rsidP="00BD1524">
      <w:pPr>
        <w:rPr>
          <w:sz w:val="24"/>
          <w:szCs w:val="24"/>
        </w:rPr>
      </w:pPr>
    </w:p>
    <w:p w14:paraId="79E6A2CB" w14:textId="77777777" w:rsidR="00BD1524" w:rsidRDefault="00BD1524" w:rsidP="00BD1524">
      <w:pPr>
        <w:rPr>
          <w:sz w:val="24"/>
          <w:szCs w:val="24"/>
        </w:rPr>
      </w:pPr>
    </w:p>
    <w:p w14:paraId="200032FE" w14:textId="77777777" w:rsidR="00BD1524" w:rsidRDefault="00BD1524" w:rsidP="00BD1524">
      <w:pPr>
        <w:rPr>
          <w:sz w:val="24"/>
          <w:szCs w:val="24"/>
        </w:rPr>
      </w:pPr>
    </w:p>
    <w:p w14:paraId="42B10DD2" w14:textId="77777777" w:rsidR="00BD1524" w:rsidRDefault="00BD1524" w:rsidP="00BD1524">
      <w:pPr>
        <w:rPr>
          <w:sz w:val="24"/>
          <w:szCs w:val="24"/>
        </w:rPr>
      </w:pPr>
    </w:p>
    <w:p w14:paraId="1D6BF913" w14:textId="77777777" w:rsidR="00BD1524" w:rsidRDefault="00BD1524" w:rsidP="00BD1524">
      <w:pPr>
        <w:rPr>
          <w:sz w:val="24"/>
          <w:szCs w:val="24"/>
        </w:rPr>
      </w:pPr>
    </w:p>
    <w:p w14:paraId="523F01D4" w14:textId="77777777" w:rsidR="00BD1524" w:rsidRDefault="00BD1524" w:rsidP="00BD1524">
      <w:pPr>
        <w:rPr>
          <w:sz w:val="24"/>
          <w:szCs w:val="24"/>
        </w:rPr>
      </w:pPr>
    </w:p>
    <w:p w14:paraId="5635F722" w14:textId="77777777" w:rsidR="00BD1524" w:rsidRDefault="00BD1524" w:rsidP="00BD1524">
      <w:pPr>
        <w:rPr>
          <w:sz w:val="24"/>
          <w:szCs w:val="24"/>
        </w:rPr>
      </w:pPr>
    </w:p>
    <w:p w14:paraId="6F56BA60" w14:textId="77777777" w:rsidR="00BD1524" w:rsidRDefault="00BD1524" w:rsidP="00BD1524">
      <w:pPr>
        <w:rPr>
          <w:sz w:val="24"/>
          <w:szCs w:val="24"/>
        </w:rPr>
      </w:pPr>
    </w:p>
    <w:p w14:paraId="6D38EBB5" w14:textId="77777777" w:rsidR="00BD1524" w:rsidRDefault="00BD1524" w:rsidP="00BD1524">
      <w:pPr>
        <w:rPr>
          <w:sz w:val="24"/>
          <w:szCs w:val="24"/>
        </w:rPr>
      </w:pPr>
    </w:p>
    <w:p w14:paraId="3BB78241" w14:textId="77777777" w:rsidR="00BD1524" w:rsidRDefault="00BD1524" w:rsidP="00BD1524">
      <w:pPr>
        <w:rPr>
          <w:sz w:val="24"/>
          <w:szCs w:val="24"/>
        </w:rPr>
      </w:pPr>
    </w:p>
    <w:p w14:paraId="0A0CC910" w14:textId="77777777" w:rsidR="00BD1524" w:rsidRDefault="00BD1524" w:rsidP="00BD1524">
      <w:pPr>
        <w:rPr>
          <w:sz w:val="24"/>
          <w:szCs w:val="24"/>
        </w:rPr>
      </w:pPr>
    </w:p>
    <w:p w14:paraId="278A2F4C" w14:textId="77777777" w:rsidR="00BD1524" w:rsidRDefault="00BD1524" w:rsidP="00BD1524">
      <w:pPr>
        <w:rPr>
          <w:sz w:val="24"/>
          <w:szCs w:val="24"/>
        </w:rPr>
      </w:pPr>
    </w:p>
    <w:p w14:paraId="7B455132" w14:textId="77777777" w:rsidR="00BD1524" w:rsidRDefault="00BD1524" w:rsidP="00BD1524">
      <w:pPr>
        <w:rPr>
          <w:sz w:val="24"/>
          <w:szCs w:val="24"/>
        </w:rPr>
      </w:pPr>
    </w:p>
    <w:p w14:paraId="2D48DC28" w14:textId="77777777" w:rsidR="00BD1524" w:rsidRDefault="00BD1524" w:rsidP="00BD1524">
      <w:pPr>
        <w:rPr>
          <w:sz w:val="24"/>
          <w:szCs w:val="24"/>
        </w:rPr>
      </w:pPr>
      <w:r>
        <w:rPr>
          <w:noProof/>
          <w:sz w:val="24"/>
          <w:szCs w:val="24"/>
        </w:rPr>
        <w:drawing>
          <wp:anchor distT="0" distB="0" distL="114300" distR="114300" simplePos="0" relativeHeight="251814912" behindDoc="0" locked="0" layoutInCell="1" allowOverlap="1" wp14:anchorId="7051083D" wp14:editId="6FB61295">
            <wp:simplePos x="0" y="0"/>
            <wp:positionH relativeFrom="column">
              <wp:posOffset>-362585</wp:posOffset>
            </wp:positionH>
            <wp:positionV relativeFrom="paragraph">
              <wp:posOffset>457998</wp:posOffset>
            </wp:positionV>
            <wp:extent cx="4295775" cy="2389505"/>
            <wp:effectExtent l="0" t="0" r="0" b="0"/>
            <wp:wrapSquare wrapText="bothSides"/>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95775" cy="2389505"/>
                    </a:xfrm>
                    <a:prstGeom prst="rect">
                      <a:avLst/>
                    </a:prstGeom>
                  </pic:spPr>
                </pic:pic>
              </a:graphicData>
            </a:graphic>
            <wp14:sizeRelH relativeFrom="page">
              <wp14:pctWidth>0</wp14:pctWidth>
            </wp14:sizeRelH>
            <wp14:sizeRelV relativeFrom="page">
              <wp14:pctHeight>0</wp14:pctHeight>
            </wp14:sizeRelV>
          </wp:anchor>
        </w:drawing>
      </w:r>
    </w:p>
    <w:p w14:paraId="5F32C112" w14:textId="77777777" w:rsidR="00BD1524" w:rsidRDefault="00BD1524" w:rsidP="00BD1524">
      <w:pPr>
        <w:rPr>
          <w:sz w:val="24"/>
          <w:szCs w:val="24"/>
        </w:rPr>
      </w:pPr>
      <w:r>
        <w:rPr>
          <w:noProof/>
          <w:sz w:val="24"/>
          <w:szCs w:val="24"/>
        </w:rPr>
        <w:lastRenderedPageBreak/>
        <w:drawing>
          <wp:anchor distT="0" distB="0" distL="114300" distR="114300" simplePos="0" relativeHeight="251808768" behindDoc="0" locked="0" layoutInCell="1" allowOverlap="1" wp14:anchorId="36F3C9CD" wp14:editId="41919810">
            <wp:simplePos x="0" y="0"/>
            <wp:positionH relativeFrom="column">
              <wp:posOffset>-660143</wp:posOffset>
            </wp:positionH>
            <wp:positionV relativeFrom="paragraph">
              <wp:posOffset>205740</wp:posOffset>
            </wp:positionV>
            <wp:extent cx="6921500" cy="89350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1500" cy="893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5C7E0" w14:textId="77777777" w:rsidR="00BD1524" w:rsidRDefault="00BD1524" w:rsidP="00BD1524">
      <w:pPr>
        <w:rPr>
          <w:sz w:val="24"/>
          <w:szCs w:val="24"/>
        </w:rPr>
      </w:pPr>
      <w:r>
        <w:rPr>
          <w:noProof/>
          <w:sz w:val="24"/>
          <w:szCs w:val="24"/>
        </w:rPr>
        <w:lastRenderedPageBreak/>
        <w:drawing>
          <wp:anchor distT="0" distB="0" distL="114300" distR="114300" simplePos="0" relativeHeight="251809792" behindDoc="0" locked="0" layoutInCell="1" allowOverlap="1" wp14:anchorId="09836872" wp14:editId="114A8D99">
            <wp:simplePos x="0" y="0"/>
            <wp:positionH relativeFrom="column">
              <wp:posOffset>-625475</wp:posOffset>
            </wp:positionH>
            <wp:positionV relativeFrom="paragraph">
              <wp:posOffset>113030</wp:posOffset>
            </wp:positionV>
            <wp:extent cx="6966585" cy="899350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66585" cy="899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48089" w14:textId="150793D8" w:rsidR="00BD1524" w:rsidRDefault="00BD1524" w:rsidP="00BD1524">
      <w:pPr>
        <w:rPr>
          <w:sz w:val="24"/>
          <w:szCs w:val="24"/>
        </w:rPr>
      </w:pPr>
      <w:r>
        <w:rPr>
          <w:noProof/>
          <w:sz w:val="24"/>
          <w:szCs w:val="24"/>
        </w:rPr>
        <w:lastRenderedPageBreak/>
        <w:drawing>
          <wp:anchor distT="0" distB="0" distL="114300" distR="114300" simplePos="0" relativeHeight="251812864" behindDoc="0" locked="0" layoutInCell="1" allowOverlap="1" wp14:anchorId="7426D230" wp14:editId="105A70B4">
            <wp:simplePos x="0" y="0"/>
            <wp:positionH relativeFrom="column">
              <wp:posOffset>-567521</wp:posOffset>
            </wp:positionH>
            <wp:positionV relativeFrom="paragraph">
              <wp:posOffset>217170</wp:posOffset>
            </wp:positionV>
            <wp:extent cx="6616700" cy="85420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6700" cy="8542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r>
      <w:r>
        <w:rPr>
          <w:noProof/>
          <w:sz w:val="24"/>
          <w:szCs w:val="24"/>
        </w:rPr>
        <w:lastRenderedPageBreak/>
        <w:drawing>
          <wp:anchor distT="0" distB="0" distL="114300" distR="114300" simplePos="0" relativeHeight="251810816" behindDoc="0" locked="0" layoutInCell="1" allowOverlap="1" wp14:anchorId="78A26734" wp14:editId="095E307A">
            <wp:simplePos x="0" y="0"/>
            <wp:positionH relativeFrom="column">
              <wp:posOffset>-579120</wp:posOffset>
            </wp:positionH>
            <wp:positionV relativeFrom="paragraph">
              <wp:posOffset>170815</wp:posOffset>
            </wp:positionV>
            <wp:extent cx="6910070" cy="89198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10070" cy="8919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811840" behindDoc="0" locked="0" layoutInCell="1" allowOverlap="1" wp14:anchorId="7D767216" wp14:editId="4403B7EB">
            <wp:simplePos x="0" y="0"/>
            <wp:positionH relativeFrom="column">
              <wp:posOffset>-636905</wp:posOffset>
            </wp:positionH>
            <wp:positionV relativeFrom="paragraph">
              <wp:posOffset>0</wp:posOffset>
            </wp:positionV>
            <wp:extent cx="6877050" cy="88773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77050" cy="887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00511" w14:textId="77777777" w:rsidR="00BD1524" w:rsidRPr="00AE29E7" w:rsidRDefault="00BD1524" w:rsidP="00BD1524">
      <w:pPr>
        <w:pStyle w:val="Kop1"/>
      </w:pPr>
      <w:r>
        <w:lastRenderedPageBreak/>
        <w:t>Video’s met extra uitleg</w:t>
      </w:r>
      <w:r>
        <w:br/>
      </w:r>
    </w:p>
    <w:tbl>
      <w:tblPr>
        <w:tblStyle w:val="Tabelraster"/>
        <w:tblW w:w="9698" w:type="dxa"/>
        <w:tblInd w:w="-335" w:type="dxa"/>
        <w:tblLayout w:type="fixed"/>
        <w:tblLook w:val="04A0" w:firstRow="1" w:lastRow="0" w:firstColumn="1" w:lastColumn="0" w:noHBand="0" w:noVBand="1"/>
      </w:tblPr>
      <w:tblGrid>
        <w:gridCol w:w="1181"/>
        <w:gridCol w:w="2470"/>
        <w:gridCol w:w="6047"/>
      </w:tblGrid>
      <w:tr w:rsidR="00BD1524" w:rsidRPr="005D7454" w14:paraId="7154E408" w14:textId="77777777" w:rsidTr="00D51BF5">
        <w:trPr>
          <w:trHeight w:val="340"/>
        </w:trPr>
        <w:tc>
          <w:tcPr>
            <w:tcW w:w="1181" w:type="dxa"/>
            <w:vAlign w:val="center"/>
          </w:tcPr>
          <w:p w14:paraId="491F5EBA" w14:textId="77777777" w:rsidR="00BD1524" w:rsidRPr="005D7454" w:rsidRDefault="00BD1524" w:rsidP="00D51BF5">
            <w:pPr>
              <w:rPr>
                <w:b/>
                <w:i/>
                <w:sz w:val="24"/>
                <w:szCs w:val="24"/>
              </w:rPr>
            </w:pPr>
            <w:r>
              <w:rPr>
                <w:b/>
                <w:i/>
                <w:sz w:val="24"/>
                <w:szCs w:val="24"/>
              </w:rPr>
              <w:t>vragen</w:t>
            </w:r>
          </w:p>
        </w:tc>
        <w:tc>
          <w:tcPr>
            <w:tcW w:w="2470" w:type="dxa"/>
            <w:vAlign w:val="center"/>
          </w:tcPr>
          <w:p w14:paraId="5381E1A8" w14:textId="77777777" w:rsidR="00BD1524" w:rsidRPr="005D7454" w:rsidRDefault="00BD1524" w:rsidP="00D51BF5">
            <w:pPr>
              <w:rPr>
                <w:b/>
                <w:i/>
              </w:rPr>
            </w:pPr>
            <w:r w:rsidRPr="00A67E67">
              <w:rPr>
                <w:b/>
                <w:i/>
                <w:sz w:val="24"/>
                <w:szCs w:val="24"/>
              </w:rPr>
              <w:t>onderwerp</w:t>
            </w:r>
          </w:p>
        </w:tc>
        <w:tc>
          <w:tcPr>
            <w:tcW w:w="6047" w:type="dxa"/>
            <w:vAlign w:val="center"/>
          </w:tcPr>
          <w:p w14:paraId="38BACCF0" w14:textId="77777777" w:rsidR="00BD1524" w:rsidRPr="005D7454" w:rsidRDefault="00BD1524" w:rsidP="00D51BF5">
            <w:pPr>
              <w:rPr>
                <w:b/>
                <w:i/>
                <w:sz w:val="24"/>
                <w:szCs w:val="24"/>
              </w:rPr>
            </w:pPr>
            <w:r>
              <w:rPr>
                <w:b/>
                <w:i/>
                <w:sz w:val="24"/>
                <w:szCs w:val="24"/>
              </w:rPr>
              <w:t>video’s WiskundeAcademie.nl</w:t>
            </w:r>
          </w:p>
        </w:tc>
      </w:tr>
      <w:tr w:rsidR="00BD1524" w:rsidRPr="00F4152A" w14:paraId="51DE7A22" w14:textId="77777777" w:rsidTr="00D51BF5">
        <w:trPr>
          <w:trHeight w:val="340"/>
        </w:trPr>
        <w:tc>
          <w:tcPr>
            <w:tcW w:w="1181" w:type="dxa"/>
            <w:vAlign w:val="center"/>
          </w:tcPr>
          <w:p w14:paraId="60BD06BB" w14:textId="77777777" w:rsidR="00BD1524" w:rsidRPr="00F4152A" w:rsidRDefault="00BD1524" w:rsidP="00D51BF5">
            <w:pPr>
              <w:rPr>
                <w:sz w:val="24"/>
                <w:szCs w:val="24"/>
              </w:rPr>
            </w:pPr>
            <w:r w:rsidRPr="00F4152A">
              <w:rPr>
                <w:sz w:val="24"/>
                <w:szCs w:val="24"/>
              </w:rPr>
              <w:t>1</w:t>
            </w:r>
            <w:r>
              <w:rPr>
                <w:sz w:val="24"/>
                <w:szCs w:val="24"/>
              </w:rPr>
              <w:t xml:space="preserve"> – 5</w:t>
            </w:r>
          </w:p>
        </w:tc>
        <w:tc>
          <w:tcPr>
            <w:tcW w:w="2470" w:type="dxa"/>
            <w:vAlign w:val="center"/>
          </w:tcPr>
          <w:p w14:paraId="4EB82FA4" w14:textId="77777777" w:rsidR="00BD1524" w:rsidRPr="007C7401" w:rsidRDefault="00BD1524" w:rsidP="00D51BF5">
            <w:r>
              <w:t>rekenen</w:t>
            </w:r>
          </w:p>
        </w:tc>
        <w:tc>
          <w:tcPr>
            <w:tcW w:w="6047" w:type="dxa"/>
            <w:vAlign w:val="center"/>
          </w:tcPr>
          <w:p w14:paraId="0B087C26" w14:textId="77777777" w:rsidR="00BD1524" w:rsidRPr="00A67E67" w:rsidRDefault="00BD1524" w:rsidP="00D51BF5">
            <w:r>
              <w:br/>
            </w:r>
            <w:hyperlink r:id="rId32" w:history="1">
              <w:r w:rsidRPr="00D6404F">
                <w:rPr>
                  <w:rStyle w:val="Hyperlink"/>
                </w:rPr>
                <w:t>http://wiskundeacademie.nl/onderwerpen/algebraische-vaardigheden /breuken</w:t>
              </w:r>
            </w:hyperlink>
            <w:r w:rsidRPr="00A67E67">
              <w:t xml:space="preserve"> </w:t>
            </w:r>
          </w:p>
          <w:p w14:paraId="5F8F81EA" w14:textId="77777777" w:rsidR="00BD1524" w:rsidRPr="00A67E67" w:rsidRDefault="00BD1524" w:rsidP="00D51BF5"/>
          <w:p w14:paraId="1F77CC1F" w14:textId="77777777" w:rsidR="00BD1524" w:rsidRPr="00A67E67" w:rsidRDefault="001D63A3" w:rsidP="00D51BF5">
            <w:hyperlink r:id="rId33" w:history="1">
              <w:r w:rsidR="00BD1524" w:rsidRPr="00A67E67">
                <w:rPr>
                  <w:rStyle w:val="Hyperlink"/>
                </w:rPr>
                <w:t>https://wiskundeacademie.nl/onderwerpen/wortels</w:t>
              </w:r>
            </w:hyperlink>
            <w:r w:rsidR="00BD1524">
              <w:rPr>
                <w:rStyle w:val="Hyperlink"/>
              </w:rPr>
              <w:br/>
            </w:r>
          </w:p>
        </w:tc>
      </w:tr>
      <w:tr w:rsidR="00BD1524" w:rsidRPr="00F4152A" w14:paraId="7FE389DC" w14:textId="77777777" w:rsidTr="00D51BF5">
        <w:trPr>
          <w:trHeight w:val="340"/>
        </w:trPr>
        <w:tc>
          <w:tcPr>
            <w:tcW w:w="1181" w:type="dxa"/>
            <w:vAlign w:val="center"/>
          </w:tcPr>
          <w:p w14:paraId="5F003F05" w14:textId="77777777" w:rsidR="00BD1524" w:rsidRDefault="00BD1524" w:rsidP="00D51BF5">
            <w:pPr>
              <w:rPr>
                <w:sz w:val="24"/>
                <w:szCs w:val="24"/>
              </w:rPr>
            </w:pPr>
          </w:p>
          <w:p w14:paraId="277E8666" w14:textId="77777777" w:rsidR="00BD1524" w:rsidRDefault="00BD1524" w:rsidP="00D51BF5">
            <w:pPr>
              <w:rPr>
                <w:sz w:val="24"/>
                <w:szCs w:val="24"/>
              </w:rPr>
            </w:pPr>
            <w:r>
              <w:rPr>
                <w:sz w:val="24"/>
                <w:szCs w:val="24"/>
              </w:rPr>
              <w:t xml:space="preserve">6 – 7 </w:t>
            </w:r>
            <w:r w:rsidRPr="00F4152A">
              <w:rPr>
                <w:sz w:val="24"/>
                <w:szCs w:val="24"/>
              </w:rPr>
              <w:tab/>
            </w:r>
          </w:p>
          <w:p w14:paraId="3BF6B9E4" w14:textId="77777777" w:rsidR="00BD1524" w:rsidRPr="00F4152A" w:rsidRDefault="00BD1524" w:rsidP="00D51BF5">
            <w:pPr>
              <w:rPr>
                <w:sz w:val="24"/>
                <w:szCs w:val="24"/>
              </w:rPr>
            </w:pPr>
          </w:p>
        </w:tc>
        <w:tc>
          <w:tcPr>
            <w:tcW w:w="2470" w:type="dxa"/>
            <w:vAlign w:val="center"/>
          </w:tcPr>
          <w:p w14:paraId="03463A92" w14:textId="77777777" w:rsidR="00BD1524" w:rsidRDefault="00BD1524" w:rsidP="00D51BF5">
            <w:r>
              <w:t>algebra: haakjes</w:t>
            </w:r>
          </w:p>
        </w:tc>
        <w:tc>
          <w:tcPr>
            <w:tcW w:w="6047" w:type="dxa"/>
            <w:vAlign w:val="center"/>
          </w:tcPr>
          <w:p w14:paraId="3841A53E" w14:textId="77777777" w:rsidR="00BD1524" w:rsidRPr="00A67E67" w:rsidRDefault="00BD1524" w:rsidP="00D51BF5"/>
          <w:p w14:paraId="496D09D3" w14:textId="77777777" w:rsidR="00BD1524" w:rsidRPr="00A67E67" w:rsidRDefault="001D63A3" w:rsidP="00D51BF5">
            <w:hyperlink r:id="rId34" w:history="1">
              <w:r w:rsidR="00BD1524" w:rsidRPr="00A67E67">
                <w:rPr>
                  <w:rStyle w:val="Hyperlink"/>
                </w:rPr>
                <w:t>https://wiskundeacademie.nl/onderwerpen/letterrekenen-de-basis</w:t>
              </w:r>
            </w:hyperlink>
          </w:p>
          <w:p w14:paraId="771ECD60" w14:textId="77777777" w:rsidR="00BD1524" w:rsidRPr="00A67E67" w:rsidRDefault="00BD1524" w:rsidP="00D51BF5"/>
          <w:p w14:paraId="73B9C106" w14:textId="77777777" w:rsidR="00BD1524" w:rsidRPr="00A67E67" w:rsidRDefault="001D63A3" w:rsidP="00D51BF5">
            <w:pPr>
              <w:rPr>
                <w:rStyle w:val="Hyperlink"/>
              </w:rPr>
            </w:pPr>
            <w:hyperlink r:id="rId35" w:history="1">
              <w:r w:rsidR="00BD1524" w:rsidRPr="00A67E67">
                <w:rPr>
                  <w:rStyle w:val="Hyperlink"/>
                </w:rPr>
                <w:t>http://wiskundeacademie.nl/onderwerpen/algebraische-vaardigheden/letterrekenen-haakjes</w:t>
              </w:r>
            </w:hyperlink>
          </w:p>
          <w:p w14:paraId="382F0BC6" w14:textId="77777777" w:rsidR="00BD1524" w:rsidRPr="00A67E67" w:rsidRDefault="00BD1524" w:rsidP="00D51BF5"/>
        </w:tc>
      </w:tr>
      <w:tr w:rsidR="00BD1524" w:rsidRPr="00F4152A" w14:paraId="16959C82" w14:textId="77777777" w:rsidTr="00D51BF5">
        <w:trPr>
          <w:trHeight w:val="340"/>
        </w:trPr>
        <w:tc>
          <w:tcPr>
            <w:tcW w:w="1181" w:type="dxa"/>
            <w:vAlign w:val="center"/>
          </w:tcPr>
          <w:p w14:paraId="572CC271" w14:textId="77777777" w:rsidR="00BD1524" w:rsidRPr="00F4152A" w:rsidRDefault="00BD1524" w:rsidP="00D51BF5">
            <w:pPr>
              <w:rPr>
                <w:sz w:val="24"/>
                <w:szCs w:val="24"/>
              </w:rPr>
            </w:pPr>
            <w:r>
              <w:rPr>
                <w:sz w:val="24"/>
                <w:szCs w:val="24"/>
              </w:rPr>
              <w:t xml:space="preserve">8 – 11 </w:t>
            </w:r>
          </w:p>
        </w:tc>
        <w:tc>
          <w:tcPr>
            <w:tcW w:w="2470" w:type="dxa"/>
            <w:vAlign w:val="center"/>
          </w:tcPr>
          <w:p w14:paraId="6B2C5D43" w14:textId="77777777" w:rsidR="00BD1524" w:rsidRDefault="00BD1524" w:rsidP="00D51BF5">
            <w:r>
              <w:t>algebra: breuken</w:t>
            </w:r>
          </w:p>
        </w:tc>
        <w:tc>
          <w:tcPr>
            <w:tcW w:w="6047" w:type="dxa"/>
            <w:vAlign w:val="center"/>
          </w:tcPr>
          <w:p w14:paraId="2002C8FB" w14:textId="77777777" w:rsidR="00BD1524" w:rsidRPr="00A67E67" w:rsidRDefault="00BD1524" w:rsidP="00D51BF5"/>
          <w:p w14:paraId="25E4FF8E" w14:textId="77777777" w:rsidR="00BD1524" w:rsidRPr="00A67E67" w:rsidRDefault="001D63A3" w:rsidP="00D51BF5">
            <w:pPr>
              <w:rPr>
                <w:rStyle w:val="Hyperlink"/>
              </w:rPr>
            </w:pPr>
            <w:hyperlink r:id="rId36" w:history="1">
              <w:r w:rsidR="00BD1524" w:rsidRPr="00A67E67">
                <w:rPr>
                  <w:rStyle w:val="Hyperlink"/>
                </w:rPr>
                <w:t>http://wiskundeacademie.nl/onderwerpen/algebraische-vaardigheden/letterbreuken</w:t>
              </w:r>
            </w:hyperlink>
          </w:p>
          <w:p w14:paraId="5D2CB12B" w14:textId="77777777" w:rsidR="00BD1524" w:rsidRPr="00A67E67" w:rsidRDefault="00BD1524" w:rsidP="00D51BF5"/>
        </w:tc>
      </w:tr>
      <w:tr w:rsidR="00BD1524" w:rsidRPr="00F4152A" w14:paraId="007AAEF7" w14:textId="77777777" w:rsidTr="00D51BF5">
        <w:trPr>
          <w:trHeight w:val="340"/>
        </w:trPr>
        <w:tc>
          <w:tcPr>
            <w:tcW w:w="1181" w:type="dxa"/>
            <w:vAlign w:val="center"/>
          </w:tcPr>
          <w:p w14:paraId="04A1F18F" w14:textId="77777777" w:rsidR="00BD1524" w:rsidRPr="00F4152A" w:rsidRDefault="00BD1524" w:rsidP="00D51BF5">
            <w:pPr>
              <w:rPr>
                <w:sz w:val="24"/>
                <w:szCs w:val="24"/>
              </w:rPr>
            </w:pPr>
            <w:r w:rsidRPr="00F4152A">
              <w:rPr>
                <w:sz w:val="24"/>
                <w:szCs w:val="24"/>
              </w:rPr>
              <w:t>12</w:t>
            </w:r>
            <w:r>
              <w:rPr>
                <w:sz w:val="24"/>
                <w:szCs w:val="24"/>
              </w:rPr>
              <w:t xml:space="preserve"> – 15 </w:t>
            </w:r>
          </w:p>
        </w:tc>
        <w:tc>
          <w:tcPr>
            <w:tcW w:w="2470" w:type="dxa"/>
            <w:vAlign w:val="center"/>
          </w:tcPr>
          <w:p w14:paraId="53BCB59E" w14:textId="77777777" w:rsidR="00BD1524" w:rsidRDefault="00BD1524" w:rsidP="00D51BF5">
            <w:r>
              <w:t>algebra: machten</w:t>
            </w:r>
          </w:p>
        </w:tc>
        <w:tc>
          <w:tcPr>
            <w:tcW w:w="6047" w:type="dxa"/>
            <w:vAlign w:val="center"/>
          </w:tcPr>
          <w:p w14:paraId="099050DC" w14:textId="77777777" w:rsidR="00BD1524" w:rsidRPr="00A67E67" w:rsidRDefault="00BD1524" w:rsidP="00D51BF5">
            <w:r>
              <w:br/>
            </w:r>
            <w:hyperlink r:id="rId37" w:history="1">
              <w:r w:rsidRPr="00D6404F">
                <w:rPr>
                  <w:rStyle w:val="Hyperlink"/>
                </w:rPr>
                <w:t>http://wiskundeacademie.nl/onderwerpen/algebraische-vaardigheden/machten</w:t>
              </w:r>
            </w:hyperlink>
            <w:r>
              <w:rPr>
                <w:rStyle w:val="Hyperlink"/>
              </w:rPr>
              <w:br/>
            </w:r>
          </w:p>
        </w:tc>
      </w:tr>
      <w:tr w:rsidR="00BD1524" w:rsidRPr="00F4152A" w14:paraId="4B1F3BAC" w14:textId="77777777" w:rsidTr="00D51BF5">
        <w:trPr>
          <w:trHeight w:val="340"/>
        </w:trPr>
        <w:tc>
          <w:tcPr>
            <w:tcW w:w="1181" w:type="dxa"/>
            <w:vAlign w:val="center"/>
          </w:tcPr>
          <w:p w14:paraId="7D96DF31" w14:textId="77777777" w:rsidR="00BD1524" w:rsidRPr="00F4152A" w:rsidRDefault="00BD1524" w:rsidP="00D51BF5">
            <w:pPr>
              <w:rPr>
                <w:sz w:val="24"/>
                <w:szCs w:val="24"/>
              </w:rPr>
            </w:pPr>
            <w:r w:rsidRPr="00F4152A">
              <w:rPr>
                <w:sz w:val="24"/>
                <w:szCs w:val="24"/>
              </w:rPr>
              <w:t>16</w:t>
            </w:r>
            <w:r>
              <w:rPr>
                <w:sz w:val="24"/>
                <w:szCs w:val="24"/>
              </w:rPr>
              <w:t xml:space="preserve"> – 20 </w:t>
            </w:r>
          </w:p>
        </w:tc>
        <w:tc>
          <w:tcPr>
            <w:tcW w:w="2470" w:type="dxa"/>
            <w:vAlign w:val="center"/>
          </w:tcPr>
          <w:p w14:paraId="1FFD541D" w14:textId="77777777" w:rsidR="00BD1524" w:rsidRPr="00F4152A" w:rsidRDefault="00BD1524" w:rsidP="00D51BF5">
            <w:pPr>
              <w:rPr>
                <w:sz w:val="24"/>
                <w:szCs w:val="24"/>
              </w:rPr>
            </w:pPr>
            <w:r>
              <w:t>lineaire vergelijkingen en rechte lijnen</w:t>
            </w:r>
          </w:p>
        </w:tc>
        <w:tc>
          <w:tcPr>
            <w:tcW w:w="6047" w:type="dxa"/>
            <w:vAlign w:val="center"/>
          </w:tcPr>
          <w:p w14:paraId="54909E8C" w14:textId="77777777" w:rsidR="00BD1524" w:rsidRPr="00A67E67" w:rsidRDefault="00BD1524" w:rsidP="00D51BF5">
            <w:r>
              <w:br/>
            </w:r>
            <w:hyperlink r:id="rId38" w:history="1">
              <w:r w:rsidRPr="00D6404F">
                <w:rPr>
                  <w:rStyle w:val="Hyperlink"/>
                </w:rPr>
                <w:t>http://wiskundeacademie.nl/onderwerpen/lineaire-vergelijkingen-oplossen-balansmethode</w:t>
              </w:r>
            </w:hyperlink>
            <w:r>
              <w:br/>
            </w:r>
          </w:p>
        </w:tc>
      </w:tr>
      <w:tr w:rsidR="00BD1524" w:rsidRPr="00F4152A" w14:paraId="1E0DCC56" w14:textId="77777777" w:rsidTr="00D51BF5">
        <w:trPr>
          <w:trHeight w:val="340"/>
        </w:trPr>
        <w:tc>
          <w:tcPr>
            <w:tcW w:w="1181" w:type="dxa"/>
            <w:vAlign w:val="center"/>
          </w:tcPr>
          <w:p w14:paraId="08411506" w14:textId="77777777" w:rsidR="00BD1524" w:rsidRDefault="00BD1524" w:rsidP="00D51BF5">
            <w:pPr>
              <w:rPr>
                <w:sz w:val="24"/>
                <w:szCs w:val="24"/>
              </w:rPr>
            </w:pPr>
          </w:p>
          <w:p w14:paraId="43D02AFF" w14:textId="77777777" w:rsidR="00BD1524" w:rsidRDefault="00BD1524" w:rsidP="00D51BF5">
            <w:pPr>
              <w:rPr>
                <w:sz w:val="24"/>
                <w:szCs w:val="24"/>
              </w:rPr>
            </w:pPr>
            <w:r>
              <w:rPr>
                <w:sz w:val="24"/>
                <w:szCs w:val="24"/>
              </w:rPr>
              <w:t xml:space="preserve">21 – 22 </w:t>
            </w:r>
          </w:p>
          <w:p w14:paraId="240E4BBC" w14:textId="77777777" w:rsidR="00BD1524" w:rsidRPr="00F4152A" w:rsidRDefault="00BD1524" w:rsidP="00D51BF5">
            <w:pPr>
              <w:rPr>
                <w:sz w:val="24"/>
                <w:szCs w:val="24"/>
              </w:rPr>
            </w:pPr>
          </w:p>
        </w:tc>
        <w:tc>
          <w:tcPr>
            <w:tcW w:w="2470" w:type="dxa"/>
            <w:vAlign w:val="center"/>
          </w:tcPr>
          <w:p w14:paraId="537C2FA1" w14:textId="77777777" w:rsidR="00BD1524" w:rsidRPr="00F4152A" w:rsidRDefault="00BD1524" w:rsidP="00D51BF5">
            <w:pPr>
              <w:rPr>
                <w:sz w:val="24"/>
                <w:szCs w:val="24"/>
              </w:rPr>
            </w:pPr>
            <w:r>
              <w:t>ontbinden in factoren</w:t>
            </w:r>
          </w:p>
        </w:tc>
        <w:tc>
          <w:tcPr>
            <w:tcW w:w="6047" w:type="dxa"/>
            <w:vAlign w:val="center"/>
          </w:tcPr>
          <w:p w14:paraId="5E3C2680" w14:textId="77777777" w:rsidR="00BD1524" w:rsidRPr="00A67E67" w:rsidRDefault="00BD1524" w:rsidP="00D51BF5"/>
          <w:p w14:paraId="449DF5BC" w14:textId="77777777" w:rsidR="00BD1524" w:rsidRPr="00A67E67" w:rsidRDefault="001D63A3" w:rsidP="00D51BF5">
            <w:hyperlink r:id="rId39" w:history="1">
              <w:r w:rsidR="00BD1524" w:rsidRPr="00A67E67">
                <w:rPr>
                  <w:rStyle w:val="Hyperlink"/>
                </w:rPr>
                <w:t>https://wiskundeacademie.nl/havo-2-vwo-2/ontbinden-in-factoren</w:t>
              </w:r>
            </w:hyperlink>
          </w:p>
          <w:p w14:paraId="7AE90316" w14:textId="77777777" w:rsidR="00BD1524" w:rsidRPr="00A67E67" w:rsidRDefault="00BD1524" w:rsidP="00D51BF5"/>
          <w:p w14:paraId="5828625E" w14:textId="77777777" w:rsidR="00BD1524" w:rsidRPr="00A67E67" w:rsidRDefault="001D63A3" w:rsidP="00D51BF5">
            <w:hyperlink r:id="rId40" w:history="1">
              <w:r w:rsidR="00BD1524" w:rsidRPr="00A67E67">
                <w:rPr>
                  <w:rStyle w:val="Hyperlink"/>
                </w:rPr>
                <w:t>https://wiskundeacademie.nl/havo-2-vwo-2/de-product-som-methode</w:t>
              </w:r>
            </w:hyperlink>
          </w:p>
          <w:p w14:paraId="2052A843" w14:textId="77777777" w:rsidR="00BD1524" w:rsidRPr="00A67E67" w:rsidRDefault="00BD1524" w:rsidP="00D51BF5"/>
        </w:tc>
      </w:tr>
      <w:tr w:rsidR="00BD1524" w:rsidRPr="00F4152A" w14:paraId="71877717" w14:textId="77777777" w:rsidTr="00D51BF5">
        <w:trPr>
          <w:trHeight w:val="340"/>
        </w:trPr>
        <w:tc>
          <w:tcPr>
            <w:tcW w:w="1181" w:type="dxa"/>
            <w:vAlign w:val="center"/>
          </w:tcPr>
          <w:p w14:paraId="1264C959" w14:textId="77777777" w:rsidR="00BD1524" w:rsidRDefault="00BD1524" w:rsidP="00D51BF5">
            <w:pPr>
              <w:rPr>
                <w:sz w:val="24"/>
                <w:szCs w:val="24"/>
              </w:rPr>
            </w:pPr>
            <w:r>
              <w:rPr>
                <w:sz w:val="24"/>
                <w:szCs w:val="24"/>
              </w:rPr>
              <w:t xml:space="preserve">23 – 28 </w:t>
            </w:r>
          </w:p>
        </w:tc>
        <w:tc>
          <w:tcPr>
            <w:tcW w:w="2470" w:type="dxa"/>
            <w:vAlign w:val="center"/>
          </w:tcPr>
          <w:p w14:paraId="3F8D2776" w14:textId="77777777" w:rsidR="00BD1524" w:rsidRPr="00F4152A" w:rsidRDefault="00BD1524" w:rsidP="00D51BF5">
            <w:pPr>
              <w:rPr>
                <w:sz w:val="24"/>
                <w:szCs w:val="24"/>
              </w:rPr>
            </w:pPr>
            <w:r>
              <w:t>kwadratische vergelijkingen en  parabolen</w:t>
            </w:r>
          </w:p>
        </w:tc>
        <w:tc>
          <w:tcPr>
            <w:tcW w:w="6047" w:type="dxa"/>
            <w:vAlign w:val="center"/>
          </w:tcPr>
          <w:p w14:paraId="252FA253" w14:textId="77777777" w:rsidR="00BD1524" w:rsidRPr="00A67E67" w:rsidRDefault="00BD1524" w:rsidP="00D51BF5">
            <w:pPr>
              <w:rPr>
                <w:rStyle w:val="Hyperlink"/>
              </w:rPr>
            </w:pPr>
            <w:r>
              <w:br/>
            </w:r>
            <w:hyperlink r:id="rId41" w:history="1">
              <w:r w:rsidRPr="00D6404F">
                <w:rPr>
                  <w:rStyle w:val="Hyperlink"/>
                </w:rPr>
                <w:t>http://wiskundeacademie.nl/onderwerpen/kwadratische-formules</w:t>
              </w:r>
            </w:hyperlink>
          </w:p>
          <w:p w14:paraId="2F73166E" w14:textId="77777777" w:rsidR="00BD1524" w:rsidRPr="00A67E67" w:rsidRDefault="00BD1524" w:rsidP="00D51BF5"/>
          <w:p w14:paraId="6D30505A" w14:textId="77777777" w:rsidR="00BD1524" w:rsidRPr="00A67E67" w:rsidRDefault="001D63A3" w:rsidP="00D51BF5">
            <w:pPr>
              <w:rPr>
                <w:color w:val="0000FF" w:themeColor="hyperlink"/>
                <w:u w:val="single"/>
              </w:rPr>
            </w:pPr>
            <w:hyperlink r:id="rId42" w:history="1">
              <w:r w:rsidR="00BD1524" w:rsidRPr="00A67E67">
                <w:rPr>
                  <w:rStyle w:val="Hyperlink"/>
                </w:rPr>
                <w:t>http://wiskundeacademie.nl/onderwerpen/kwadratische-vergelijkingen</w:t>
              </w:r>
            </w:hyperlink>
            <w:r w:rsidR="00BD1524">
              <w:rPr>
                <w:rStyle w:val="Hyperlink"/>
              </w:rPr>
              <w:br/>
            </w:r>
          </w:p>
        </w:tc>
      </w:tr>
      <w:tr w:rsidR="00BD1524" w:rsidRPr="00F4152A" w14:paraId="00509953" w14:textId="77777777" w:rsidTr="00D51BF5">
        <w:trPr>
          <w:trHeight w:val="340"/>
        </w:trPr>
        <w:tc>
          <w:tcPr>
            <w:tcW w:w="1181" w:type="dxa"/>
            <w:vAlign w:val="center"/>
          </w:tcPr>
          <w:p w14:paraId="74F0AADC" w14:textId="77777777" w:rsidR="00BD1524" w:rsidRDefault="00BD1524" w:rsidP="00D51BF5">
            <w:pPr>
              <w:rPr>
                <w:sz w:val="24"/>
                <w:szCs w:val="24"/>
              </w:rPr>
            </w:pPr>
          </w:p>
          <w:p w14:paraId="4FD79D5A" w14:textId="77777777" w:rsidR="00BD1524" w:rsidRDefault="00BD1524" w:rsidP="00D51BF5">
            <w:pPr>
              <w:rPr>
                <w:sz w:val="24"/>
                <w:szCs w:val="24"/>
              </w:rPr>
            </w:pPr>
            <w:r>
              <w:rPr>
                <w:sz w:val="24"/>
                <w:szCs w:val="24"/>
              </w:rPr>
              <w:t xml:space="preserve">29 – 30 </w:t>
            </w:r>
          </w:p>
          <w:p w14:paraId="1DBC6109" w14:textId="77777777" w:rsidR="00BD1524" w:rsidRPr="00F4152A" w:rsidRDefault="00BD1524" w:rsidP="00D51BF5">
            <w:pPr>
              <w:rPr>
                <w:sz w:val="24"/>
                <w:szCs w:val="24"/>
              </w:rPr>
            </w:pPr>
          </w:p>
        </w:tc>
        <w:tc>
          <w:tcPr>
            <w:tcW w:w="2470" w:type="dxa"/>
            <w:vAlign w:val="center"/>
          </w:tcPr>
          <w:p w14:paraId="5EE359DA" w14:textId="77777777" w:rsidR="00BD1524" w:rsidRPr="00CE14D4" w:rsidRDefault="00BD1524" w:rsidP="00D51BF5">
            <w:r w:rsidRPr="00CE14D4">
              <w:t>meetkunde</w:t>
            </w:r>
          </w:p>
        </w:tc>
        <w:tc>
          <w:tcPr>
            <w:tcW w:w="6047" w:type="dxa"/>
            <w:vAlign w:val="center"/>
          </w:tcPr>
          <w:p w14:paraId="52FAFA41" w14:textId="77777777" w:rsidR="00BD1524" w:rsidRPr="00A67E67" w:rsidRDefault="00BD1524" w:rsidP="00D51BF5"/>
          <w:p w14:paraId="015F6556" w14:textId="77777777" w:rsidR="00BD1524" w:rsidRPr="00A67E67" w:rsidRDefault="001D63A3" w:rsidP="00D51BF5">
            <w:hyperlink r:id="rId43" w:history="1">
              <w:r w:rsidR="00BD1524" w:rsidRPr="00A67E67">
                <w:rPr>
                  <w:rStyle w:val="Hyperlink"/>
                </w:rPr>
                <w:t>https://wiskundeacademie.nl/onderwerpen/pythagoras</w:t>
              </w:r>
            </w:hyperlink>
          </w:p>
          <w:p w14:paraId="43BF3FED" w14:textId="77777777" w:rsidR="00BD1524" w:rsidRPr="00A67E67" w:rsidRDefault="00BD1524" w:rsidP="00D51BF5"/>
          <w:p w14:paraId="1B043CF8" w14:textId="77777777" w:rsidR="00BD1524" w:rsidRPr="00A67E67" w:rsidRDefault="001D63A3" w:rsidP="00D51BF5">
            <w:pPr>
              <w:rPr>
                <w:rStyle w:val="Hyperlink"/>
              </w:rPr>
            </w:pPr>
            <w:hyperlink r:id="rId44" w:history="1">
              <w:r w:rsidR="00BD1524" w:rsidRPr="00A67E67">
                <w:rPr>
                  <w:rStyle w:val="Hyperlink"/>
                </w:rPr>
                <w:t>http://wiskundeacademie.nl/onderwerpen/goniometrie-sinus-cosinus-tangens</w:t>
              </w:r>
            </w:hyperlink>
          </w:p>
          <w:p w14:paraId="0CA3BB2E" w14:textId="77777777" w:rsidR="00BD1524" w:rsidRPr="00A67E67" w:rsidRDefault="00BD1524" w:rsidP="00D51BF5"/>
        </w:tc>
      </w:tr>
    </w:tbl>
    <w:p w14:paraId="325CF7EA" w14:textId="77777777" w:rsidR="00D95685" w:rsidRPr="00F921FE" w:rsidRDefault="00D95685" w:rsidP="00C31EA8"/>
    <w:sectPr w:rsidR="00D95685" w:rsidRPr="00F921FE" w:rsidSect="00883B79">
      <w:headerReference w:type="default" r:id="rId45"/>
      <w:footerReference w:type="default" r:id="rId46"/>
      <w:pgSz w:w="11906" w:h="16838"/>
      <w:pgMar w:top="851" w:right="1134" w:bottom="567"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ylvia Schipper" w:date="2023-03-27T13:57:00Z" w:initials="SS">
    <w:p w14:paraId="3040F2EF" w14:textId="77777777" w:rsidR="003B49F9" w:rsidRDefault="00B136F5" w:rsidP="00024656">
      <w:pPr>
        <w:pStyle w:val="Tekstopmerking"/>
      </w:pPr>
      <w:r>
        <w:rPr>
          <w:rStyle w:val="Verwijzingopmerking"/>
        </w:rPr>
        <w:annotationRef/>
      </w:r>
      <w:r w:rsidR="003B49F9">
        <w:t>Marjan, deze link erbij of weg?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40F2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C1F2D" w16cex:dateUtc="2023-03-27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40F2EF" w16cid:durableId="27CC1F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344E6" w14:textId="77777777" w:rsidR="00361513" w:rsidRDefault="00361513" w:rsidP="00F260E1">
      <w:pPr>
        <w:spacing w:after="0" w:line="240" w:lineRule="auto"/>
      </w:pPr>
      <w:r>
        <w:separator/>
      </w:r>
    </w:p>
  </w:endnote>
  <w:endnote w:type="continuationSeparator" w:id="0">
    <w:p w14:paraId="7031C877" w14:textId="77777777" w:rsidR="00361513" w:rsidRDefault="00361513" w:rsidP="00F26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931540"/>
      <w:docPartObj>
        <w:docPartGallery w:val="Page Numbers (Bottom of Page)"/>
        <w:docPartUnique/>
      </w:docPartObj>
    </w:sdtPr>
    <w:sdtEndPr/>
    <w:sdtContent>
      <w:p w14:paraId="532018B4" w14:textId="0DAE47A3" w:rsidR="00361513" w:rsidRDefault="00361513">
        <w:pPr>
          <w:pStyle w:val="Voettekst"/>
        </w:pPr>
        <w:r>
          <w:fldChar w:fldCharType="begin"/>
        </w:r>
        <w:r>
          <w:instrText>PAGE   \* MERGEFORMAT</w:instrText>
        </w:r>
        <w:r>
          <w:fldChar w:fldCharType="separate"/>
        </w:r>
        <w:r w:rsidR="00FF3C1D">
          <w:rPr>
            <w:noProof/>
          </w:rPr>
          <w:t>7</w:t>
        </w:r>
        <w:r>
          <w:fldChar w:fldCharType="end"/>
        </w:r>
        <w:r>
          <w:t>/</w:t>
        </w:r>
        <w:fldSimple w:instr=" NUMPAGES  \* Arabic  \* MERGEFORMAT ">
          <w:r w:rsidR="00FF3C1D">
            <w:rPr>
              <w:noProof/>
            </w:rPr>
            <w:t>7</w:t>
          </w:r>
        </w:fldSimple>
      </w:p>
    </w:sdtContent>
  </w:sdt>
  <w:p w14:paraId="116083BD" w14:textId="77777777" w:rsidR="00361513" w:rsidRDefault="0036151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A4054" w14:textId="77777777" w:rsidR="00361513" w:rsidRDefault="00361513" w:rsidP="00F260E1">
      <w:pPr>
        <w:spacing w:after="0" w:line="240" w:lineRule="auto"/>
      </w:pPr>
      <w:r>
        <w:separator/>
      </w:r>
    </w:p>
  </w:footnote>
  <w:footnote w:type="continuationSeparator" w:id="0">
    <w:p w14:paraId="60A7E656" w14:textId="77777777" w:rsidR="00361513" w:rsidRDefault="00361513" w:rsidP="00F26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0DA7" w14:textId="097B6DF8" w:rsidR="00CB3F74" w:rsidRPr="00BD534B" w:rsidRDefault="00CB3F74" w:rsidP="00CB3F74">
    <w:pPr>
      <w:pStyle w:val="Koptekst"/>
      <w:tabs>
        <w:tab w:val="clear" w:pos="9026"/>
        <w:tab w:val="right" w:pos="9214"/>
      </w:tabs>
      <w:ind w:left="-567"/>
      <w:rPr>
        <w:b/>
        <w:sz w:val="24"/>
        <w:u w:val="single"/>
      </w:rPr>
    </w:pPr>
    <w:r>
      <w:rPr>
        <w:b/>
        <w:sz w:val="24"/>
        <w:u w:val="single"/>
      </w:rPr>
      <w:t xml:space="preserve">De Haagse Hogeschool </w:t>
    </w:r>
    <w:r w:rsidR="00BD1524">
      <w:rPr>
        <w:b/>
        <w:sz w:val="24"/>
        <w:u w:val="single"/>
      </w:rPr>
      <w:t>–</w:t>
    </w:r>
    <w:r w:rsidR="00AD744F">
      <w:rPr>
        <w:b/>
        <w:sz w:val="24"/>
        <w:u w:val="single"/>
      </w:rPr>
      <w:t xml:space="preserve"> IPO</w:t>
    </w:r>
    <w:r w:rsidR="00BD1524">
      <w:rPr>
        <w:b/>
        <w:sz w:val="24"/>
        <w:u w:val="single"/>
      </w:rPr>
      <w:t xml:space="preserve">                   </w:t>
    </w:r>
    <w:r w:rsidR="003B49F9">
      <w:rPr>
        <w:b/>
        <w:sz w:val="24"/>
        <w:u w:val="single"/>
      </w:rPr>
      <w:tab/>
      <w:t xml:space="preserve">                                                   D</w:t>
    </w:r>
    <w:r>
      <w:rPr>
        <w:b/>
        <w:sz w:val="24"/>
        <w:u w:val="single"/>
      </w:rPr>
      <w:t>iagnostische toets WISKUNDE</w:t>
    </w:r>
    <w:r>
      <w:rPr>
        <w:b/>
        <w:sz w:val="24"/>
        <w:u w:val="single"/>
      </w:rPr>
      <w:tab/>
      <w:t xml:space="preserve"> </w:t>
    </w:r>
  </w:p>
  <w:p w14:paraId="4404AFB0" w14:textId="77777777" w:rsidR="00CB3F74" w:rsidRPr="00F4152A" w:rsidRDefault="00CB3F74" w:rsidP="00CB3F74">
    <w:pPr>
      <w:pStyle w:val="Koptekst"/>
    </w:pPr>
  </w:p>
  <w:p w14:paraId="44480369" w14:textId="77777777" w:rsidR="00CB3F74" w:rsidRDefault="00CB3F7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5E2C"/>
    <w:multiLevelType w:val="hybridMultilevel"/>
    <w:tmpl w:val="F5042B3C"/>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C202BC"/>
    <w:multiLevelType w:val="hybridMultilevel"/>
    <w:tmpl w:val="3D0EC1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EB67C7"/>
    <w:multiLevelType w:val="hybridMultilevel"/>
    <w:tmpl w:val="204417FE"/>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B1737F"/>
    <w:multiLevelType w:val="hybridMultilevel"/>
    <w:tmpl w:val="A77CDBA8"/>
    <w:lvl w:ilvl="0" w:tplc="657E2B80">
      <w:start w:val="1"/>
      <w:numFmt w:val="lowerLetter"/>
      <w:lvlText w:val="%1."/>
      <w:lvlJc w:val="left"/>
      <w:pPr>
        <w:ind w:left="720" w:hanging="360"/>
      </w:pPr>
      <w:rPr>
        <w:rFonts w:asciiTheme="minorHAnsi" w:eastAsiaTheme="minorEastAsia" w:hAnsiTheme="minorHAnsi" w:cstheme="minorBidi"/>
        <w:i w:val="0"/>
        <w:noProof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8C3C21"/>
    <w:multiLevelType w:val="hybridMultilevel"/>
    <w:tmpl w:val="0492AA8A"/>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A36C9F"/>
    <w:multiLevelType w:val="hybridMultilevel"/>
    <w:tmpl w:val="91D2B580"/>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1F4EB9"/>
    <w:multiLevelType w:val="hybridMultilevel"/>
    <w:tmpl w:val="1DB04E8C"/>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6221BEC"/>
    <w:multiLevelType w:val="hybridMultilevel"/>
    <w:tmpl w:val="CD4A47CC"/>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B0B7560"/>
    <w:multiLevelType w:val="hybridMultilevel"/>
    <w:tmpl w:val="5D38800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431D67"/>
    <w:multiLevelType w:val="hybridMultilevel"/>
    <w:tmpl w:val="80A833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E705A6"/>
    <w:multiLevelType w:val="hybridMultilevel"/>
    <w:tmpl w:val="BC06A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4E7F43"/>
    <w:multiLevelType w:val="hybridMultilevel"/>
    <w:tmpl w:val="1DB04E8C"/>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9E5538F"/>
    <w:multiLevelType w:val="hybridMultilevel"/>
    <w:tmpl w:val="96FA9A92"/>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C455864"/>
    <w:multiLevelType w:val="hybridMultilevel"/>
    <w:tmpl w:val="5EE850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58A0633"/>
    <w:multiLevelType w:val="hybridMultilevel"/>
    <w:tmpl w:val="519E9D92"/>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72E757F"/>
    <w:multiLevelType w:val="hybridMultilevel"/>
    <w:tmpl w:val="CF3815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672903"/>
    <w:multiLevelType w:val="hybridMultilevel"/>
    <w:tmpl w:val="49AA8F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D142E5A"/>
    <w:multiLevelType w:val="hybridMultilevel"/>
    <w:tmpl w:val="7F08BCBC"/>
    <w:lvl w:ilvl="0" w:tplc="15D622A0">
      <w:start w:val="1"/>
      <w:numFmt w:val="lowerLetter"/>
      <w:lvlText w:val="%1."/>
      <w:lvlJc w:val="left"/>
      <w:pPr>
        <w:ind w:left="720" w:hanging="360"/>
      </w:pPr>
      <w:rPr>
        <w:rFonts w:asciiTheme="minorHAnsi" w:eastAsiaTheme="minorEastAsia" w:hAnsiTheme="minorHAnsi" w:cstheme="minorBidi" w:hint="default"/>
        <w:i w:val="0"/>
        <w:noProof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A80E3B"/>
    <w:multiLevelType w:val="hybridMultilevel"/>
    <w:tmpl w:val="87F89E80"/>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4551885"/>
    <w:multiLevelType w:val="hybridMultilevel"/>
    <w:tmpl w:val="B686DE7E"/>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97F1B69"/>
    <w:multiLevelType w:val="hybridMultilevel"/>
    <w:tmpl w:val="9B0E0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A054480"/>
    <w:multiLevelType w:val="hybridMultilevel"/>
    <w:tmpl w:val="FA5E8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D500CDD"/>
    <w:multiLevelType w:val="hybridMultilevel"/>
    <w:tmpl w:val="424E3B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4D6345A"/>
    <w:multiLevelType w:val="hybridMultilevel"/>
    <w:tmpl w:val="3FB43C00"/>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4F7359E"/>
    <w:multiLevelType w:val="hybridMultilevel"/>
    <w:tmpl w:val="79BCC26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036C0E"/>
    <w:multiLevelType w:val="hybridMultilevel"/>
    <w:tmpl w:val="5832FEA8"/>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3B36EFD"/>
    <w:multiLevelType w:val="hybridMultilevel"/>
    <w:tmpl w:val="3EC2F288"/>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4261CC5"/>
    <w:multiLevelType w:val="hybridMultilevel"/>
    <w:tmpl w:val="BBB6B3F4"/>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4BC2B6D"/>
    <w:multiLevelType w:val="hybridMultilevel"/>
    <w:tmpl w:val="7F543A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59064F7"/>
    <w:multiLevelType w:val="hybridMultilevel"/>
    <w:tmpl w:val="6DAC02C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60F008F"/>
    <w:multiLevelType w:val="hybridMultilevel"/>
    <w:tmpl w:val="1C428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472A63"/>
    <w:multiLevelType w:val="hybridMultilevel"/>
    <w:tmpl w:val="A770FB7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CBE5F3D"/>
    <w:multiLevelType w:val="hybridMultilevel"/>
    <w:tmpl w:val="CDD896A8"/>
    <w:lvl w:ilvl="0" w:tplc="9206632E">
      <w:start w:val="1"/>
      <w:numFmt w:val="lowerLetter"/>
      <w:lvlText w:val="%1."/>
      <w:lvlJc w:val="left"/>
      <w:pPr>
        <w:ind w:left="720" w:hanging="360"/>
      </w:pPr>
      <w:rPr>
        <w:rFonts w:asciiTheme="minorHAnsi" w:hAnsiTheme="minorHAnsi" w:cstheme="minorHAns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30748619">
    <w:abstractNumId w:val="13"/>
  </w:num>
  <w:num w:numId="2" w16cid:durableId="2138715452">
    <w:abstractNumId w:val="8"/>
  </w:num>
  <w:num w:numId="3" w16cid:durableId="2112430951">
    <w:abstractNumId w:val="24"/>
  </w:num>
  <w:num w:numId="4" w16cid:durableId="2098862354">
    <w:abstractNumId w:val="31"/>
  </w:num>
  <w:num w:numId="5" w16cid:durableId="1988121608">
    <w:abstractNumId w:val="29"/>
  </w:num>
  <w:num w:numId="6" w16cid:durableId="1110123698">
    <w:abstractNumId w:val="3"/>
  </w:num>
  <w:num w:numId="7" w16cid:durableId="1259825247">
    <w:abstractNumId w:val="5"/>
  </w:num>
  <w:num w:numId="8" w16cid:durableId="1080710447">
    <w:abstractNumId w:val="32"/>
  </w:num>
  <w:num w:numId="9" w16cid:durableId="1340305155">
    <w:abstractNumId w:val="7"/>
  </w:num>
  <w:num w:numId="10" w16cid:durableId="1334142050">
    <w:abstractNumId w:val="28"/>
  </w:num>
  <w:num w:numId="11" w16cid:durableId="436752755">
    <w:abstractNumId w:val="26"/>
  </w:num>
  <w:num w:numId="12" w16cid:durableId="223372513">
    <w:abstractNumId w:val="23"/>
  </w:num>
  <w:num w:numId="13" w16cid:durableId="1674336887">
    <w:abstractNumId w:val="25"/>
  </w:num>
  <w:num w:numId="14" w16cid:durableId="1653678712">
    <w:abstractNumId w:val="4"/>
  </w:num>
  <w:num w:numId="15" w16cid:durableId="1135412967">
    <w:abstractNumId w:val="17"/>
  </w:num>
  <w:num w:numId="16" w16cid:durableId="1228346569">
    <w:abstractNumId w:val="20"/>
  </w:num>
  <w:num w:numId="17" w16cid:durableId="1469203711">
    <w:abstractNumId w:val="11"/>
  </w:num>
  <w:num w:numId="18" w16cid:durableId="510994825">
    <w:abstractNumId w:val="6"/>
  </w:num>
  <w:num w:numId="19" w16cid:durableId="345445367">
    <w:abstractNumId w:val="0"/>
  </w:num>
  <w:num w:numId="20" w16cid:durableId="1169639045">
    <w:abstractNumId w:val="12"/>
  </w:num>
  <w:num w:numId="21" w16cid:durableId="1007515255">
    <w:abstractNumId w:val="18"/>
  </w:num>
  <w:num w:numId="22" w16cid:durableId="2032026091">
    <w:abstractNumId w:val="22"/>
  </w:num>
  <w:num w:numId="23" w16cid:durableId="33435156">
    <w:abstractNumId w:val="27"/>
  </w:num>
  <w:num w:numId="24" w16cid:durableId="310138510">
    <w:abstractNumId w:val="14"/>
  </w:num>
  <w:num w:numId="25" w16cid:durableId="1959482413">
    <w:abstractNumId w:val="9"/>
  </w:num>
  <w:num w:numId="26" w16cid:durableId="1179810917">
    <w:abstractNumId w:val="1"/>
  </w:num>
  <w:num w:numId="27" w16cid:durableId="822894475">
    <w:abstractNumId w:val="16"/>
  </w:num>
  <w:num w:numId="28" w16cid:durableId="912858398">
    <w:abstractNumId w:val="2"/>
  </w:num>
  <w:num w:numId="29" w16cid:durableId="1009404995">
    <w:abstractNumId w:val="19"/>
  </w:num>
  <w:num w:numId="30" w16cid:durableId="723213047">
    <w:abstractNumId w:val="30"/>
  </w:num>
  <w:num w:numId="31" w16cid:durableId="1667586712">
    <w:abstractNumId w:val="21"/>
  </w:num>
  <w:num w:numId="32" w16cid:durableId="879705115">
    <w:abstractNumId w:val="15"/>
  </w:num>
  <w:num w:numId="33" w16cid:durableId="15534790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ylvia Schipper">
    <w15:presenceInfo w15:providerId="AD" w15:userId="S::sjschipper@hhs.nl::8d97bd3f-00c0-405f-bc4c-5b00e5e3aa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131"/>
    <w:rsid w:val="000154DE"/>
    <w:rsid w:val="00025C86"/>
    <w:rsid w:val="00026BAF"/>
    <w:rsid w:val="0003319A"/>
    <w:rsid w:val="00047B24"/>
    <w:rsid w:val="00050D66"/>
    <w:rsid w:val="00070292"/>
    <w:rsid w:val="00075325"/>
    <w:rsid w:val="0007562B"/>
    <w:rsid w:val="00076919"/>
    <w:rsid w:val="00090962"/>
    <w:rsid w:val="00096A32"/>
    <w:rsid w:val="000A120A"/>
    <w:rsid w:val="000A6073"/>
    <w:rsid w:val="000B0034"/>
    <w:rsid w:val="000B6B67"/>
    <w:rsid w:val="000E031B"/>
    <w:rsid w:val="000E7C7B"/>
    <w:rsid w:val="0010044C"/>
    <w:rsid w:val="00115524"/>
    <w:rsid w:val="00125DD3"/>
    <w:rsid w:val="00127D43"/>
    <w:rsid w:val="00145329"/>
    <w:rsid w:val="00167ACE"/>
    <w:rsid w:val="001A4CDB"/>
    <w:rsid w:val="001B4382"/>
    <w:rsid w:val="001D280F"/>
    <w:rsid w:val="001D63A3"/>
    <w:rsid w:val="001E040B"/>
    <w:rsid w:val="001F3ADC"/>
    <w:rsid w:val="00214C9F"/>
    <w:rsid w:val="00220C16"/>
    <w:rsid w:val="002357D8"/>
    <w:rsid w:val="00235D44"/>
    <w:rsid w:val="0024328D"/>
    <w:rsid w:val="00275D79"/>
    <w:rsid w:val="002907D3"/>
    <w:rsid w:val="002A51EF"/>
    <w:rsid w:val="002B4572"/>
    <w:rsid w:val="002E2BF7"/>
    <w:rsid w:val="002F044E"/>
    <w:rsid w:val="0035147D"/>
    <w:rsid w:val="00355967"/>
    <w:rsid w:val="00357D2E"/>
    <w:rsid w:val="00361513"/>
    <w:rsid w:val="003719C0"/>
    <w:rsid w:val="00384319"/>
    <w:rsid w:val="0038649A"/>
    <w:rsid w:val="003972F1"/>
    <w:rsid w:val="003A1AC7"/>
    <w:rsid w:val="003B2363"/>
    <w:rsid w:val="003B49F9"/>
    <w:rsid w:val="003D0794"/>
    <w:rsid w:val="003D43CD"/>
    <w:rsid w:val="003D4EFD"/>
    <w:rsid w:val="003D69A0"/>
    <w:rsid w:val="003E1449"/>
    <w:rsid w:val="00412A71"/>
    <w:rsid w:val="00442386"/>
    <w:rsid w:val="00452774"/>
    <w:rsid w:val="00460276"/>
    <w:rsid w:val="0046229E"/>
    <w:rsid w:val="00463B39"/>
    <w:rsid w:val="00465393"/>
    <w:rsid w:val="00473BFC"/>
    <w:rsid w:val="00485117"/>
    <w:rsid w:val="004A5F44"/>
    <w:rsid w:val="004B0EA1"/>
    <w:rsid w:val="004B3DDA"/>
    <w:rsid w:val="004D6872"/>
    <w:rsid w:val="004E295C"/>
    <w:rsid w:val="004F74CB"/>
    <w:rsid w:val="005171D3"/>
    <w:rsid w:val="00542152"/>
    <w:rsid w:val="00551E05"/>
    <w:rsid w:val="0055307F"/>
    <w:rsid w:val="00553A2B"/>
    <w:rsid w:val="00557A36"/>
    <w:rsid w:val="00572A75"/>
    <w:rsid w:val="005819D1"/>
    <w:rsid w:val="00594878"/>
    <w:rsid w:val="005C4F54"/>
    <w:rsid w:val="005E4AA1"/>
    <w:rsid w:val="005E553F"/>
    <w:rsid w:val="00612AEC"/>
    <w:rsid w:val="00617826"/>
    <w:rsid w:val="0062443C"/>
    <w:rsid w:val="00677E9B"/>
    <w:rsid w:val="00683129"/>
    <w:rsid w:val="00696AC6"/>
    <w:rsid w:val="006A3A65"/>
    <w:rsid w:val="006C1381"/>
    <w:rsid w:val="006C4C7E"/>
    <w:rsid w:val="006D6E38"/>
    <w:rsid w:val="006E075A"/>
    <w:rsid w:val="006F061D"/>
    <w:rsid w:val="006F5B99"/>
    <w:rsid w:val="006F7C9E"/>
    <w:rsid w:val="0070033B"/>
    <w:rsid w:val="00702A22"/>
    <w:rsid w:val="007136A0"/>
    <w:rsid w:val="00732B82"/>
    <w:rsid w:val="00760B36"/>
    <w:rsid w:val="007673B2"/>
    <w:rsid w:val="00795A85"/>
    <w:rsid w:val="00797496"/>
    <w:rsid w:val="007B189D"/>
    <w:rsid w:val="007B2309"/>
    <w:rsid w:val="007C2278"/>
    <w:rsid w:val="007C7401"/>
    <w:rsid w:val="00801922"/>
    <w:rsid w:val="0081390A"/>
    <w:rsid w:val="00816230"/>
    <w:rsid w:val="00836F19"/>
    <w:rsid w:val="00847CEB"/>
    <w:rsid w:val="00857286"/>
    <w:rsid w:val="0085728A"/>
    <w:rsid w:val="00883B79"/>
    <w:rsid w:val="008842FE"/>
    <w:rsid w:val="008C6CD1"/>
    <w:rsid w:val="008C7D75"/>
    <w:rsid w:val="008D5E2A"/>
    <w:rsid w:val="008E1792"/>
    <w:rsid w:val="008F59D6"/>
    <w:rsid w:val="008F66E8"/>
    <w:rsid w:val="009061E3"/>
    <w:rsid w:val="00916E57"/>
    <w:rsid w:val="0091768B"/>
    <w:rsid w:val="0092387D"/>
    <w:rsid w:val="00933040"/>
    <w:rsid w:val="009559E8"/>
    <w:rsid w:val="00967F0E"/>
    <w:rsid w:val="00974C21"/>
    <w:rsid w:val="00983C19"/>
    <w:rsid w:val="009866B1"/>
    <w:rsid w:val="009A2D1B"/>
    <w:rsid w:val="009A7986"/>
    <w:rsid w:val="009D0D34"/>
    <w:rsid w:val="009D3552"/>
    <w:rsid w:val="009D445A"/>
    <w:rsid w:val="009F0770"/>
    <w:rsid w:val="00A017D2"/>
    <w:rsid w:val="00A2365A"/>
    <w:rsid w:val="00A25D7B"/>
    <w:rsid w:val="00A44CCC"/>
    <w:rsid w:val="00A8706D"/>
    <w:rsid w:val="00A90EC2"/>
    <w:rsid w:val="00AC0F3E"/>
    <w:rsid w:val="00AD744F"/>
    <w:rsid w:val="00AD797C"/>
    <w:rsid w:val="00AE54A0"/>
    <w:rsid w:val="00AF6062"/>
    <w:rsid w:val="00B07ED4"/>
    <w:rsid w:val="00B136F5"/>
    <w:rsid w:val="00B2564D"/>
    <w:rsid w:val="00B30E29"/>
    <w:rsid w:val="00B63702"/>
    <w:rsid w:val="00B64F0E"/>
    <w:rsid w:val="00B76B79"/>
    <w:rsid w:val="00B84458"/>
    <w:rsid w:val="00BA16A1"/>
    <w:rsid w:val="00BA7CAD"/>
    <w:rsid w:val="00BB12CF"/>
    <w:rsid w:val="00BB42DD"/>
    <w:rsid w:val="00BB46E5"/>
    <w:rsid w:val="00BC5131"/>
    <w:rsid w:val="00BD1524"/>
    <w:rsid w:val="00BD534B"/>
    <w:rsid w:val="00BF36DC"/>
    <w:rsid w:val="00BF5E0A"/>
    <w:rsid w:val="00C20C03"/>
    <w:rsid w:val="00C31EA8"/>
    <w:rsid w:val="00C35F2C"/>
    <w:rsid w:val="00C45B70"/>
    <w:rsid w:val="00C4620B"/>
    <w:rsid w:val="00C532FB"/>
    <w:rsid w:val="00C64BD1"/>
    <w:rsid w:val="00CA65C0"/>
    <w:rsid w:val="00CB3F74"/>
    <w:rsid w:val="00CD713C"/>
    <w:rsid w:val="00CE3566"/>
    <w:rsid w:val="00CF57AA"/>
    <w:rsid w:val="00D10627"/>
    <w:rsid w:val="00D11B74"/>
    <w:rsid w:val="00D236F6"/>
    <w:rsid w:val="00D82212"/>
    <w:rsid w:val="00D84DD9"/>
    <w:rsid w:val="00D95685"/>
    <w:rsid w:val="00DB26DD"/>
    <w:rsid w:val="00DD6F26"/>
    <w:rsid w:val="00DF2DB0"/>
    <w:rsid w:val="00DF6DC8"/>
    <w:rsid w:val="00E04C71"/>
    <w:rsid w:val="00E1708B"/>
    <w:rsid w:val="00E22B83"/>
    <w:rsid w:val="00E24B08"/>
    <w:rsid w:val="00E2621A"/>
    <w:rsid w:val="00E32AB6"/>
    <w:rsid w:val="00E3451C"/>
    <w:rsid w:val="00E4263B"/>
    <w:rsid w:val="00E51388"/>
    <w:rsid w:val="00E561F1"/>
    <w:rsid w:val="00E642E6"/>
    <w:rsid w:val="00E94F2B"/>
    <w:rsid w:val="00EB1331"/>
    <w:rsid w:val="00EC245C"/>
    <w:rsid w:val="00EE6884"/>
    <w:rsid w:val="00EE75B7"/>
    <w:rsid w:val="00EF3675"/>
    <w:rsid w:val="00F04D28"/>
    <w:rsid w:val="00F12FD0"/>
    <w:rsid w:val="00F16F8A"/>
    <w:rsid w:val="00F241FE"/>
    <w:rsid w:val="00F260E1"/>
    <w:rsid w:val="00F633A0"/>
    <w:rsid w:val="00F86742"/>
    <w:rsid w:val="00F91278"/>
    <w:rsid w:val="00F921FE"/>
    <w:rsid w:val="00F975B2"/>
    <w:rsid w:val="00FB79C2"/>
    <w:rsid w:val="00FE4136"/>
    <w:rsid w:val="00FF3C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95EA26C"/>
  <w15:docId w15:val="{756CA7C6-39D8-4842-81CA-1D248264A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D15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C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BC5131"/>
    <w:rPr>
      <w:color w:val="808080"/>
    </w:rPr>
  </w:style>
  <w:style w:type="paragraph" w:styleId="Ballontekst">
    <w:name w:val="Balloon Text"/>
    <w:basedOn w:val="Standaard"/>
    <w:link w:val="BallontekstChar"/>
    <w:uiPriority w:val="99"/>
    <w:semiHidden/>
    <w:unhideWhenUsed/>
    <w:rsid w:val="00BC51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5131"/>
    <w:rPr>
      <w:rFonts w:ascii="Tahoma" w:hAnsi="Tahoma" w:cs="Tahoma"/>
      <w:sz w:val="16"/>
      <w:szCs w:val="16"/>
    </w:rPr>
  </w:style>
  <w:style w:type="paragraph" w:styleId="Lijstalinea">
    <w:name w:val="List Paragraph"/>
    <w:basedOn w:val="Standaard"/>
    <w:uiPriority w:val="34"/>
    <w:qFormat/>
    <w:rsid w:val="00BC5131"/>
    <w:pPr>
      <w:ind w:left="720"/>
      <w:contextualSpacing/>
    </w:pPr>
  </w:style>
  <w:style w:type="paragraph" w:styleId="Koptekst">
    <w:name w:val="header"/>
    <w:basedOn w:val="Standaard"/>
    <w:link w:val="KoptekstChar"/>
    <w:uiPriority w:val="99"/>
    <w:unhideWhenUsed/>
    <w:rsid w:val="00F260E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F260E1"/>
  </w:style>
  <w:style w:type="paragraph" w:styleId="Voettekst">
    <w:name w:val="footer"/>
    <w:basedOn w:val="Standaard"/>
    <w:link w:val="VoettekstChar"/>
    <w:uiPriority w:val="99"/>
    <w:unhideWhenUsed/>
    <w:rsid w:val="00F260E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260E1"/>
  </w:style>
  <w:style w:type="character" w:styleId="Hyperlink">
    <w:name w:val="Hyperlink"/>
    <w:basedOn w:val="Standaardalinea-lettertype"/>
    <w:uiPriority w:val="99"/>
    <w:unhideWhenUsed/>
    <w:rsid w:val="00D95685"/>
    <w:rPr>
      <w:color w:val="0000FF" w:themeColor="hyperlink"/>
      <w:u w:val="single"/>
    </w:rPr>
  </w:style>
  <w:style w:type="paragraph" w:styleId="Geenafstand">
    <w:name w:val="No Spacing"/>
    <w:uiPriority w:val="1"/>
    <w:qFormat/>
    <w:rsid w:val="00220C16"/>
    <w:pPr>
      <w:spacing w:after="0" w:line="240" w:lineRule="auto"/>
    </w:pPr>
  </w:style>
  <w:style w:type="character" w:styleId="Onopgelostemelding">
    <w:name w:val="Unresolved Mention"/>
    <w:basedOn w:val="Standaardalinea-lettertype"/>
    <w:uiPriority w:val="99"/>
    <w:semiHidden/>
    <w:unhideWhenUsed/>
    <w:rsid w:val="00DD6F26"/>
    <w:rPr>
      <w:color w:val="605E5C"/>
      <w:shd w:val="clear" w:color="auto" w:fill="E1DFDD"/>
    </w:rPr>
  </w:style>
  <w:style w:type="character" w:styleId="GevolgdeHyperlink">
    <w:name w:val="FollowedHyperlink"/>
    <w:basedOn w:val="Standaardalinea-lettertype"/>
    <w:uiPriority w:val="99"/>
    <w:semiHidden/>
    <w:unhideWhenUsed/>
    <w:rsid w:val="00BD1524"/>
    <w:rPr>
      <w:color w:val="800080" w:themeColor="followedHyperlink"/>
      <w:u w:val="single"/>
    </w:rPr>
  </w:style>
  <w:style w:type="character" w:customStyle="1" w:styleId="Kop1Char">
    <w:name w:val="Kop 1 Char"/>
    <w:basedOn w:val="Standaardalinea-lettertype"/>
    <w:link w:val="Kop1"/>
    <w:uiPriority w:val="9"/>
    <w:rsid w:val="00BD1524"/>
    <w:rPr>
      <w:rFonts w:asciiTheme="majorHAnsi" w:eastAsiaTheme="majorEastAsia" w:hAnsiTheme="majorHAnsi" w:cstheme="majorBidi"/>
      <w:color w:val="365F91" w:themeColor="accent1" w:themeShade="BF"/>
      <w:sz w:val="32"/>
      <w:szCs w:val="32"/>
    </w:rPr>
  </w:style>
  <w:style w:type="character" w:styleId="Verwijzingopmerking">
    <w:name w:val="annotation reference"/>
    <w:basedOn w:val="Standaardalinea-lettertype"/>
    <w:uiPriority w:val="99"/>
    <w:semiHidden/>
    <w:unhideWhenUsed/>
    <w:rsid w:val="00B136F5"/>
    <w:rPr>
      <w:sz w:val="16"/>
      <w:szCs w:val="16"/>
    </w:rPr>
  </w:style>
  <w:style w:type="paragraph" w:styleId="Tekstopmerking">
    <w:name w:val="annotation text"/>
    <w:basedOn w:val="Standaard"/>
    <w:link w:val="TekstopmerkingChar"/>
    <w:uiPriority w:val="99"/>
    <w:unhideWhenUsed/>
    <w:rsid w:val="00B136F5"/>
    <w:pPr>
      <w:spacing w:line="240" w:lineRule="auto"/>
    </w:pPr>
    <w:rPr>
      <w:sz w:val="20"/>
      <w:szCs w:val="20"/>
    </w:rPr>
  </w:style>
  <w:style w:type="character" w:customStyle="1" w:styleId="TekstopmerkingChar">
    <w:name w:val="Tekst opmerking Char"/>
    <w:basedOn w:val="Standaardalinea-lettertype"/>
    <w:link w:val="Tekstopmerking"/>
    <w:uiPriority w:val="99"/>
    <w:rsid w:val="00B136F5"/>
    <w:rPr>
      <w:sz w:val="20"/>
      <w:szCs w:val="20"/>
    </w:rPr>
  </w:style>
  <w:style w:type="paragraph" w:styleId="Onderwerpvanopmerking">
    <w:name w:val="annotation subject"/>
    <w:basedOn w:val="Tekstopmerking"/>
    <w:next w:val="Tekstopmerking"/>
    <w:link w:val="OnderwerpvanopmerkingChar"/>
    <w:uiPriority w:val="99"/>
    <w:semiHidden/>
    <w:unhideWhenUsed/>
    <w:rsid w:val="00B136F5"/>
    <w:rPr>
      <w:b/>
      <w:bCs/>
    </w:rPr>
  </w:style>
  <w:style w:type="character" w:customStyle="1" w:styleId="OnderwerpvanopmerkingChar">
    <w:name w:val="Onderwerp van opmerking Char"/>
    <w:basedOn w:val="TekstopmerkingChar"/>
    <w:link w:val="Onderwerpvanopmerking"/>
    <w:uiPriority w:val="99"/>
    <w:semiHidden/>
    <w:rsid w:val="00B136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470101">
      <w:bodyDiv w:val="1"/>
      <w:marLeft w:val="0"/>
      <w:marRight w:val="0"/>
      <w:marTop w:val="0"/>
      <w:marBottom w:val="0"/>
      <w:divBdr>
        <w:top w:val="none" w:sz="0" w:space="0" w:color="auto"/>
        <w:left w:val="none" w:sz="0" w:space="0" w:color="auto"/>
        <w:bottom w:val="none" w:sz="0" w:space="0" w:color="auto"/>
        <w:right w:val="none" w:sz="0" w:space="0" w:color="auto"/>
      </w:divBdr>
    </w:div>
    <w:div w:id="825979087">
      <w:bodyDiv w:val="1"/>
      <w:marLeft w:val="0"/>
      <w:marRight w:val="0"/>
      <w:marTop w:val="0"/>
      <w:marBottom w:val="0"/>
      <w:divBdr>
        <w:top w:val="none" w:sz="0" w:space="0" w:color="auto"/>
        <w:left w:val="none" w:sz="0" w:space="0" w:color="auto"/>
        <w:bottom w:val="none" w:sz="0" w:space="0" w:color="auto"/>
        <w:right w:val="none" w:sz="0" w:space="0" w:color="auto"/>
      </w:divBdr>
    </w:div>
    <w:div w:id="19181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8/08/relationships/commentsExtensible" Target="commentsExtensible.xml"/><Relationship Id="rId26" Type="http://schemas.openxmlformats.org/officeDocument/2006/relationships/image" Target="media/image5.png"/><Relationship Id="rId39" Type="http://schemas.openxmlformats.org/officeDocument/2006/relationships/hyperlink" Target="https://wiskundeacademie.nl/havo-2-vwo-2/ontbinden-in-factoren" TargetMode="External"/><Relationship Id="rId21" Type="http://schemas.openxmlformats.org/officeDocument/2006/relationships/image" Target="media/image3.jpeg"/><Relationship Id="rId34" Type="http://schemas.openxmlformats.org/officeDocument/2006/relationships/hyperlink" Target="https://wiskundeacademie.nl/onderwerpen/letterrekenen-de-basis" TargetMode="External"/><Relationship Id="rId42" Type="http://schemas.openxmlformats.org/officeDocument/2006/relationships/hyperlink" Target="http://wiskundeacademie.nl/onderwerpen/kwadratische-vergelijkingen"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hyperlink" Target="https://www.roc.nl/" TargetMode="External"/><Relationship Id="rId32" Type="http://schemas.openxmlformats.org/officeDocument/2006/relationships/hyperlink" Target="http://wiskundeacademie.nl/onderwerpen/algebraische-vaardigheden%20/breuken" TargetMode="External"/><Relationship Id="rId37" Type="http://schemas.openxmlformats.org/officeDocument/2006/relationships/hyperlink" Target="http://wiskundeacademie.nl/onderwerpen/algebraische-vaardigheden/machten" TargetMode="External"/><Relationship Id="rId40" Type="http://schemas.openxmlformats.org/officeDocument/2006/relationships/hyperlink" Target="https://wiskundeacademie.nl/havo-2-vwo-2/de-product-som-methode"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yperlink" Target="http://www.WiskundeAcademie.nl" TargetMode="External"/><Relationship Id="rId28" Type="http://schemas.openxmlformats.org/officeDocument/2006/relationships/image" Target="media/image7.emf"/><Relationship Id="rId36" Type="http://schemas.openxmlformats.org/officeDocument/2006/relationships/hyperlink" Target="http://wiskundeacademie.nl/onderwerpen/algebraische-vaardigheden/letterbreuken"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roc.nl/" TargetMode="External"/><Relationship Id="rId31" Type="http://schemas.openxmlformats.org/officeDocument/2006/relationships/image" Target="media/image10.emf"/><Relationship Id="rId44" Type="http://schemas.openxmlformats.org/officeDocument/2006/relationships/hyperlink" Target="http://wiskundeacademie.nl/onderwerpen/goniometrie-sinus-cosinus-tange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ehaagsehogeschool.nl/opleidingen/hbo-bachelor/industrieel-product-ontwerpen" TargetMode="External"/><Relationship Id="rId22" Type="http://schemas.openxmlformats.org/officeDocument/2006/relationships/hyperlink" Target="mailto:s.dejong-2@hhs.nl"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yperlink" Target="http://wiskundeacademie.nl/onderwerpen/algebraische-vaardigheden/letterrekenen-haakjes" TargetMode="External"/><Relationship Id="rId43" Type="http://schemas.openxmlformats.org/officeDocument/2006/relationships/hyperlink" Target="https://wiskundeacademie.nl/onderwerpen/pythagoras" TargetMode="Externa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hyperlink" Target="https://wiskundeacademie.nl/onderwerpen/wortels" TargetMode="External"/><Relationship Id="rId38" Type="http://schemas.openxmlformats.org/officeDocument/2006/relationships/hyperlink" Target="http://wiskundeacademie.nl/onderwerpen/lineaire-vergelijkingen-oplossen-balansmethode" TargetMode="External"/><Relationship Id="rId46" Type="http://schemas.openxmlformats.org/officeDocument/2006/relationships/footer" Target="footer1.xml"/><Relationship Id="rId20" Type="http://schemas.openxmlformats.org/officeDocument/2006/relationships/hyperlink" Target="mailto:s.dejong-2@hhs.nl" TargetMode="External"/><Relationship Id="rId41" Type="http://schemas.openxmlformats.org/officeDocument/2006/relationships/hyperlink" Target="http://wiskundeacademie.nl/onderwerpen/kwadratische-formules"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11bdb94-d558-4ffe-a4b0-092cbde21480" xsi:nil="true"/>
    <lcf76f155ced4ddcb4097134ff3c332f xmlns="8167d696-5601-4539-97b0-722db3c04405">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25204139CDA97488F406F9F92BFB5BF" ma:contentTypeVersion="16" ma:contentTypeDescription="Een nieuw document maken." ma:contentTypeScope="" ma:versionID="2d8e5276673f429656aac750e00f49a6">
  <xsd:schema xmlns:xsd="http://www.w3.org/2001/XMLSchema" xmlns:xs="http://www.w3.org/2001/XMLSchema" xmlns:p="http://schemas.microsoft.com/office/2006/metadata/properties" xmlns:ns2="8167d696-5601-4539-97b0-722db3c04405" xmlns:ns3="41a1108c-6890-4964-8c59-2e3909336403" xmlns:ns4="d11bdb94-d558-4ffe-a4b0-092cbde21480" targetNamespace="http://schemas.microsoft.com/office/2006/metadata/properties" ma:root="true" ma:fieldsID="4dcd65161ca37189f55ae6cf2223945a" ns2:_="" ns3:_="" ns4:_="">
    <xsd:import namespace="8167d696-5601-4539-97b0-722db3c04405"/>
    <xsd:import namespace="41a1108c-6890-4964-8c59-2e3909336403"/>
    <xsd:import namespace="d11bdb94-d558-4ffe-a4b0-092cbde21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7d696-5601-4539-97b0-722db3c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cfe35b6-4a65-43a7-bc9f-cf1ea54c88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a1108c-6890-4964-8c59-2e390933640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1bdb94-d558-4ffe-a4b0-092cbde214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fc14c66-9ec5-442d-b16a-b09ce22d4af5}" ma:internalName="TaxCatchAll" ma:showField="CatchAllData" ma:web="41a1108c-6890-4964-8c59-2e3909336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7B006E-B86B-4C28-9275-FAF35325FBE4}">
  <ds:schemaRefs>
    <ds:schemaRef ds:uri="http://schemas.microsoft.com/sharepoint/v3/contenttype/forms"/>
  </ds:schemaRefs>
</ds:datastoreItem>
</file>

<file path=customXml/itemProps3.xml><?xml version="1.0" encoding="utf-8"?>
<ds:datastoreItem xmlns:ds="http://schemas.openxmlformats.org/officeDocument/2006/customXml" ds:itemID="{F28B30E6-3C96-486B-8CF8-BAECACD2E2EE}">
  <ds:schemaRefs>
    <ds:schemaRef ds:uri="http://schemas.openxmlformats.org/officeDocument/2006/bibliography"/>
  </ds:schemaRefs>
</ds:datastoreItem>
</file>

<file path=customXml/itemProps4.xml><?xml version="1.0" encoding="utf-8"?>
<ds:datastoreItem xmlns:ds="http://schemas.openxmlformats.org/officeDocument/2006/customXml" ds:itemID="{2D9C2506-6A8F-40C1-84AF-F3710E0687C9}">
  <ds:schemaRefs>
    <ds:schemaRef ds:uri="4d155d3d-0f8e-4e24-bfba-4d03de8a507a"/>
    <ds:schemaRef ds:uri="http://purl.org/dc/elements/1.1/"/>
    <ds:schemaRef ds:uri="http://schemas.microsoft.com/office/2006/metadata/properties"/>
    <ds:schemaRef ds:uri="http://schemas.microsoft.com/office/2006/documentManagement/types"/>
    <ds:schemaRef ds:uri="2fd71539-8393-486d-a467-b18389580228"/>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d11bdb94-d558-4ffe-a4b0-092cbde21480"/>
    <ds:schemaRef ds:uri="8167d696-5601-4539-97b0-722db3c04405"/>
  </ds:schemaRefs>
</ds:datastoreItem>
</file>

<file path=customXml/itemProps5.xml><?xml version="1.0" encoding="utf-8"?>
<ds:datastoreItem xmlns:ds="http://schemas.openxmlformats.org/officeDocument/2006/customXml" ds:itemID="{7EAA843A-1139-442D-9BE9-7E800970C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7d696-5601-4539-97b0-722db3c04405"/>
    <ds:schemaRef ds:uri="41a1108c-6890-4964-8c59-2e3909336403"/>
    <ds:schemaRef ds:uri="d11bdb94-d558-4ffe-a4b0-092cbde21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1118</Words>
  <Characters>6150</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HHS</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Keizer-Boogh, E.M.</dc:creator>
  <cp:lastModifiedBy>Sylvia Schipper</cp:lastModifiedBy>
  <cp:revision>2</cp:revision>
  <cp:lastPrinted>2023-01-24T07:54:00Z</cp:lastPrinted>
  <dcterms:created xsi:type="dcterms:W3CDTF">2023-03-27T15:01:00Z</dcterms:created>
  <dcterms:modified xsi:type="dcterms:W3CDTF">2023-03-27T15:01:00Z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0x010100C25204139CDA97488F406F9F92BFB5BF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